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B5A1" w14:textId="3F260532" w:rsidR="003D34AB" w:rsidRPr="006B7A3B" w:rsidRDefault="002D3711" w:rsidP="003D34AB">
      <w:pPr>
        <w:rPr>
          <w:rFonts w:eastAsia="MS Gothic" w:cs="Times New Roman"/>
          <w:b/>
          <w:bCs/>
          <w:sz w:val="32"/>
          <w:szCs w:val="32"/>
          <w:lang w:val="sk-SK" w:eastAsia="x-none"/>
        </w:rPr>
      </w:pPr>
      <w:bookmarkStart w:id="0" w:name="OLE_LINK22"/>
      <w:bookmarkStart w:id="1" w:name="OLE_LINK23"/>
      <w:r>
        <w:rPr>
          <w:rFonts w:eastAsia="MS Gothic" w:cs="Times New Roman"/>
          <w:b/>
          <w:bCs/>
          <w:sz w:val="32"/>
          <w:szCs w:val="32"/>
          <w:lang w:val="sk-SK" w:eastAsia="x-none"/>
        </w:rPr>
        <w:t xml:space="preserve">ŠKODA ENYAQ </w:t>
      </w:r>
      <w:proofErr w:type="spellStart"/>
      <w:r>
        <w:rPr>
          <w:rFonts w:eastAsia="MS Gothic" w:cs="Times New Roman"/>
          <w:b/>
          <w:bCs/>
          <w:sz w:val="32"/>
          <w:szCs w:val="32"/>
          <w:lang w:val="sk-SK" w:eastAsia="x-none"/>
        </w:rPr>
        <w:t>iV</w:t>
      </w:r>
      <w:proofErr w:type="spellEnd"/>
      <w:r>
        <w:rPr>
          <w:rFonts w:eastAsia="MS Gothic" w:cs="Times New Roman"/>
          <w:b/>
          <w:bCs/>
          <w:sz w:val="32"/>
          <w:szCs w:val="32"/>
          <w:lang w:val="sk-SK" w:eastAsia="x-none"/>
        </w:rPr>
        <w:t xml:space="preserve"> získala ocenenie „</w:t>
      </w:r>
      <w:proofErr w:type="spellStart"/>
      <w:r>
        <w:rPr>
          <w:rFonts w:eastAsia="MS Gothic" w:cs="Times New Roman"/>
          <w:b/>
          <w:bCs/>
          <w:sz w:val="32"/>
          <w:szCs w:val="32"/>
          <w:lang w:val="sk-SK" w:eastAsia="x-none"/>
        </w:rPr>
        <w:t>Red</w:t>
      </w:r>
      <w:proofErr w:type="spellEnd"/>
      <w:r>
        <w:rPr>
          <w:rFonts w:eastAsia="MS Gothic" w:cs="Times New Roman"/>
          <w:b/>
          <w:bCs/>
          <w:sz w:val="32"/>
          <w:szCs w:val="32"/>
          <w:lang w:val="sk-SK" w:eastAsia="x-none"/>
        </w:rPr>
        <w:t xml:space="preserve"> </w:t>
      </w:r>
      <w:proofErr w:type="spellStart"/>
      <w:r>
        <w:rPr>
          <w:rFonts w:eastAsia="MS Gothic" w:cs="Times New Roman"/>
          <w:b/>
          <w:bCs/>
          <w:sz w:val="32"/>
          <w:szCs w:val="32"/>
          <w:lang w:val="sk-SK" w:eastAsia="x-none"/>
        </w:rPr>
        <w:t>Dot</w:t>
      </w:r>
      <w:proofErr w:type="spellEnd"/>
      <w:r>
        <w:rPr>
          <w:rFonts w:eastAsia="MS Gothic" w:cs="Times New Roman"/>
          <w:b/>
          <w:bCs/>
          <w:sz w:val="32"/>
          <w:szCs w:val="32"/>
          <w:lang w:val="sk-SK" w:eastAsia="x-none"/>
        </w:rPr>
        <w:t>“ za vynikajúci produktový dizajn</w:t>
      </w:r>
    </w:p>
    <w:p w14:paraId="2198A6F3" w14:textId="77777777" w:rsidR="003D34AB" w:rsidRDefault="003D34AB" w:rsidP="003D34AB">
      <w:pPr>
        <w:keepNext/>
        <w:keepLines/>
        <w:outlineLvl w:val="1"/>
        <w:rPr>
          <w:rFonts w:ascii="Skoda Pro Print 1204" w:eastAsia="MS Gothic" w:hAnsi="Skoda Pro Print 1204" w:cs="Times New Roman"/>
          <w:b/>
          <w:bCs/>
          <w:szCs w:val="26"/>
          <w:lang w:val="sk-SK" w:eastAsia="x-none"/>
        </w:rPr>
      </w:pPr>
    </w:p>
    <w:bookmarkEnd w:id="0"/>
    <w:bookmarkEnd w:id="1"/>
    <w:p w14:paraId="0D53F80B" w14:textId="618440B9" w:rsidR="00CE59BF" w:rsidRDefault="002D3711" w:rsidP="003D34AB">
      <w:pPr>
        <w:keepNext/>
        <w:keepLines/>
        <w:numPr>
          <w:ilvl w:val="0"/>
          <w:numId w:val="14"/>
        </w:numPr>
        <w:outlineLvl w:val="1"/>
        <w:rPr>
          <w:rFonts w:eastAsia="MS Gothic"/>
          <w:b/>
          <w:szCs w:val="26"/>
          <w:lang w:val="sk-SK" w:eastAsia="x-none"/>
        </w:rPr>
      </w:pPr>
      <w:r>
        <w:rPr>
          <w:rFonts w:eastAsia="MS Gothic"/>
          <w:b/>
          <w:szCs w:val="26"/>
          <w:lang w:val="sk-SK" w:eastAsia="x-none"/>
        </w:rPr>
        <w:t xml:space="preserve">Elektrické vozidlo ENYAQ </w:t>
      </w:r>
      <w:proofErr w:type="spellStart"/>
      <w:r>
        <w:rPr>
          <w:rFonts w:eastAsia="MS Gothic"/>
          <w:b/>
          <w:szCs w:val="26"/>
          <w:lang w:val="sk-SK" w:eastAsia="x-none"/>
        </w:rPr>
        <w:t>iV</w:t>
      </w:r>
      <w:proofErr w:type="spellEnd"/>
      <w:r>
        <w:rPr>
          <w:rFonts w:eastAsia="MS Gothic"/>
          <w:b/>
          <w:szCs w:val="26"/>
          <w:lang w:val="sk-SK" w:eastAsia="x-none"/>
        </w:rPr>
        <w:t xml:space="preserve"> presvedčil</w:t>
      </w:r>
      <w:r w:rsidR="00BA5519">
        <w:rPr>
          <w:rFonts w:eastAsia="MS Gothic"/>
          <w:b/>
          <w:szCs w:val="26"/>
          <w:lang w:val="sk-SK" w:eastAsia="x-none"/>
        </w:rPr>
        <w:t>o</w:t>
      </w:r>
      <w:r>
        <w:rPr>
          <w:rFonts w:eastAsia="MS Gothic"/>
          <w:b/>
          <w:szCs w:val="26"/>
          <w:lang w:val="sk-SK" w:eastAsia="x-none"/>
        </w:rPr>
        <w:t xml:space="preserve"> porotu emocionálnym</w:t>
      </w:r>
      <w:r w:rsidR="00BA5519">
        <w:rPr>
          <w:rFonts w:eastAsia="MS Gothic"/>
          <w:b/>
          <w:szCs w:val="26"/>
          <w:lang w:val="sk-SK" w:eastAsia="x-none"/>
        </w:rPr>
        <w:t>,</w:t>
      </w:r>
      <w:r>
        <w:rPr>
          <w:rFonts w:eastAsia="MS Gothic"/>
          <w:b/>
          <w:szCs w:val="26"/>
          <w:lang w:val="sk-SK" w:eastAsia="x-none"/>
        </w:rPr>
        <w:t xml:space="preserve"> výrazným dizajnom</w:t>
      </w:r>
    </w:p>
    <w:p w14:paraId="4588AAD5" w14:textId="35A43942" w:rsidR="005C4956" w:rsidRDefault="002D3711" w:rsidP="003D34AB">
      <w:pPr>
        <w:keepNext/>
        <w:keepLines/>
        <w:numPr>
          <w:ilvl w:val="0"/>
          <w:numId w:val="14"/>
        </w:numPr>
        <w:outlineLvl w:val="1"/>
        <w:rPr>
          <w:rFonts w:eastAsia="MS Gothic"/>
          <w:b/>
          <w:szCs w:val="26"/>
          <w:lang w:val="sk-SK" w:eastAsia="x-none"/>
        </w:rPr>
      </w:pPr>
      <w:proofErr w:type="spellStart"/>
      <w:r>
        <w:rPr>
          <w:rFonts w:eastAsia="MS Gothic"/>
          <w:b/>
          <w:szCs w:val="26"/>
          <w:lang w:val="sk-SK" w:eastAsia="x-none"/>
        </w:rPr>
        <w:t>Crystal</w:t>
      </w:r>
      <w:proofErr w:type="spellEnd"/>
      <w:r>
        <w:rPr>
          <w:rFonts w:eastAsia="MS Gothic"/>
          <w:b/>
          <w:szCs w:val="26"/>
          <w:lang w:val="sk-SK" w:eastAsia="x-none"/>
        </w:rPr>
        <w:t xml:space="preserve"> </w:t>
      </w:r>
      <w:proofErr w:type="spellStart"/>
      <w:r>
        <w:rPr>
          <w:rFonts w:eastAsia="MS Gothic"/>
          <w:b/>
          <w:szCs w:val="26"/>
          <w:lang w:val="sk-SK" w:eastAsia="x-none"/>
        </w:rPr>
        <w:t>Face</w:t>
      </w:r>
      <w:proofErr w:type="spellEnd"/>
      <w:r>
        <w:rPr>
          <w:rFonts w:eastAsia="MS Gothic"/>
          <w:b/>
          <w:szCs w:val="26"/>
          <w:lang w:val="sk-SK" w:eastAsia="x-none"/>
        </w:rPr>
        <w:t xml:space="preserve"> na prednej maske chladiča, dodávaný na želanie, zabezpečuje vozidlu jedinečný vzhľad</w:t>
      </w:r>
    </w:p>
    <w:p w14:paraId="638B320D" w14:textId="5BE0FBFC" w:rsidR="000C5726" w:rsidRPr="006B7A3B" w:rsidRDefault="002D3711" w:rsidP="003D34AB">
      <w:pPr>
        <w:keepNext/>
        <w:keepLines/>
        <w:numPr>
          <w:ilvl w:val="0"/>
          <w:numId w:val="14"/>
        </w:numPr>
        <w:outlineLvl w:val="1"/>
        <w:rPr>
          <w:rFonts w:eastAsia="MS Gothic"/>
          <w:b/>
          <w:szCs w:val="26"/>
          <w:lang w:val="sk-SK" w:eastAsia="x-none"/>
        </w:rPr>
      </w:pPr>
      <w:r>
        <w:rPr>
          <w:rFonts w:eastAsia="MS Gothic"/>
          <w:b/>
          <w:szCs w:val="26"/>
          <w:lang w:val="sk-SK" w:eastAsia="x-none"/>
        </w:rPr>
        <w:t>Prvé elektrické SUV značky získalo už 16. ocenenie „</w:t>
      </w:r>
      <w:proofErr w:type="spellStart"/>
      <w:r>
        <w:rPr>
          <w:rFonts w:eastAsia="MS Gothic"/>
          <w:b/>
          <w:szCs w:val="26"/>
          <w:lang w:val="sk-SK" w:eastAsia="x-none"/>
        </w:rPr>
        <w:t>Red</w:t>
      </w:r>
      <w:proofErr w:type="spellEnd"/>
      <w:r>
        <w:rPr>
          <w:rFonts w:eastAsia="MS Gothic"/>
          <w:b/>
          <w:szCs w:val="26"/>
          <w:lang w:val="sk-SK" w:eastAsia="x-none"/>
        </w:rPr>
        <w:t xml:space="preserve"> </w:t>
      </w:r>
      <w:proofErr w:type="spellStart"/>
      <w:r>
        <w:rPr>
          <w:rFonts w:eastAsia="MS Gothic"/>
          <w:b/>
          <w:szCs w:val="26"/>
          <w:lang w:val="sk-SK" w:eastAsia="x-none"/>
        </w:rPr>
        <w:t>Dot</w:t>
      </w:r>
      <w:proofErr w:type="spellEnd"/>
      <w:r>
        <w:rPr>
          <w:rFonts w:eastAsia="MS Gothic"/>
          <w:b/>
          <w:szCs w:val="26"/>
          <w:lang w:val="sk-SK" w:eastAsia="x-none"/>
        </w:rPr>
        <w:t>“ pre ŠKODA AUTO</w:t>
      </w:r>
    </w:p>
    <w:p w14:paraId="695F7BBC" w14:textId="77777777" w:rsidR="003D34AB" w:rsidRPr="006B7A3B" w:rsidRDefault="003D34AB" w:rsidP="003D34AB">
      <w:pPr>
        <w:rPr>
          <w:rFonts w:eastAsia="SKODA Next"/>
          <w:b/>
          <w:sz w:val="20"/>
          <w:szCs w:val="20"/>
          <w:lang w:val="sk-SK" w:eastAsia="x-none"/>
        </w:rPr>
      </w:pPr>
    </w:p>
    <w:p w14:paraId="16FA59F0" w14:textId="2384E033" w:rsidR="00FC6080" w:rsidRDefault="003D34AB" w:rsidP="003D34AB">
      <w:pPr>
        <w:rPr>
          <w:rFonts w:eastAsia="SKODA Next" w:cs="Times New Roman"/>
          <w:b/>
          <w:lang w:val="sk-SK" w:eastAsia="x-none"/>
        </w:rPr>
      </w:pPr>
      <w:r w:rsidRPr="006B7A3B">
        <w:rPr>
          <w:rFonts w:eastAsia="SKODA Next" w:cs="Times New Roman"/>
          <w:b/>
          <w:lang w:val="sk-SK" w:eastAsia="x-none"/>
        </w:rPr>
        <w:t xml:space="preserve">Bratislava, </w:t>
      </w:r>
      <w:r w:rsidR="002D3711">
        <w:rPr>
          <w:rFonts w:eastAsia="SKODA Next" w:cs="Times New Roman"/>
          <w:b/>
          <w:lang w:val="sk-SK" w:eastAsia="x-none"/>
        </w:rPr>
        <w:t>12</w:t>
      </w:r>
      <w:r w:rsidRPr="006B7A3B">
        <w:rPr>
          <w:rFonts w:eastAsia="SKODA Next" w:cs="Times New Roman"/>
          <w:b/>
          <w:lang w:val="sk-SK" w:eastAsia="x-none"/>
        </w:rPr>
        <w:t xml:space="preserve">. </w:t>
      </w:r>
      <w:r w:rsidR="005C4956">
        <w:rPr>
          <w:rFonts w:eastAsia="SKODA Next" w:cs="Times New Roman"/>
          <w:b/>
          <w:lang w:val="sk-SK" w:eastAsia="x-none"/>
        </w:rPr>
        <w:t>apríla</w:t>
      </w:r>
      <w:r w:rsidRPr="006B7A3B">
        <w:rPr>
          <w:rFonts w:eastAsia="SKODA Next" w:cs="Times New Roman"/>
          <w:b/>
          <w:lang w:val="sk-SK" w:eastAsia="x-none"/>
        </w:rPr>
        <w:t xml:space="preserve"> 2021 – </w:t>
      </w:r>
      <w:bookmarkStart w:id="2" w:name="_Hlk38041264"/>
      <w:r w:rsidR="002D3711">
        <w:rPr>
          <w:rFonts w:eastAsia="SKODA Next" w:cs="Times New Roman"/>
          <w:b/>
          <w:lang w:val="sk-SK" w:eastAsia="x-none"/>
        </w:rPr>
        <w:t xml:space="preserve">ŠKODA ENYAQ </w:t>
      </w:r>
      <w:proofErr w:type="spellStart"/>
      <w:r w:rsidR="002D3711">
        <w:rPr>
          <w:rFonts w:eastAsia="SKODA Next" w:cs="Times New Roman"/>
          <w:b/>
          <w:lang w:val="sk-SK" w:eastAsia="x-none"/>
        </w:rPr>
        <w:t>iV</w:t>
      </w:r>
      <w:proofErr w:type="spellEnd"/>
      <w:r w:rsidR="002D3711">
        <w:rPr>
          <w:rFonts w:eastAsia="SKODA Next" w:cs="Times New Roman"/>
          <w:b/>
          <w:lang w:val="sk-SK" w:eastAsia="x-none"/>
        </w:rPr>
        <w:t xml:space="preserve"> zaujala pri svojej premiére na udeľovaní cien „</w:t>
      </w:r>
      <w:proofErr w:type="spellStart"/>
      <w:r w:rsidR="002D3711">
        <w:rPr>
          <w:rFonts w:eastAsia="SKODA Next" w:cs="Times New Roman"/>
          <w:b/>
          <w:lang w:val="sk-SK" w:eastAsia="x-none"/>
        </w:rPr>
        <w:t>Red</w:t>
      </w:r>
      <w:proofErr w:type="spellEnd"/>
      <w:r w:rsidR="002D3711">
        <w:rPr>
          <w:rFonts w:eastAsia="SKODA Next" w:cs="Times New Roman"/>
          <w:b/>
          <w:lang w:val="sk-SK" w:eastAsia="x-none"/>
        </w:rPr>
        <w:t xml:space="preserve"> </w:t>
      </w:r>
      <w:proofErr w:type="spellStart"/>
      <w:r w:rsidR="002D3711">
        <w:rPr>
          <w:rFonts w:eastAsia="SKODA Next" w:cs="Times New Roman"/>
          <w:b/>
          <w:lang w:val="sk-SK" w:eastAsia="x-none"/>
        </w:rPr>
        <w:t>Dot</w:t>
      </w:r>
      <w:proofErr w:type="spellEnd"/>
      <w:r w:rsidR="002D3711">
        <w:rPr>
          <w:rFonts w:eastAsia="SKODA Next" w:cs="Times New Roman"/>
          <w:b/>
          <w:lang w:val="sk-SK" w:eastAsia="x-none"/>
        </w:rPr>
        <w:t xml:space="preserve">“ a získala prestížne ocenenie za znamenitý produktový dizajn. Elektrické SUV nadchlo medzinárodnú porotu predovšetkým emocionálnym, výrazným dizajnom. Model ENYAQ </w:t>
      </w:r>
      <w:proofErr w:type="spellStart"/>
      <w:r w:rsidR="002D3711">
        <w:rPr>
          <w:rFonts w:eastAsia="SKODA Next" w:cs="Times New Roman"/>
          <w:b/>
          <w:lang w:val="sk-SK" w:eastAsia="x-none"/>
        </w:rPr>
        <w:t>iV</w:t>
      </w:r>
      <w:proofErr w:type="spellEnd"/>
      <w:r w:rsidR="002D3711">
        <w:rPr>
          <w:rFonts w:eastAsia="SKODA Next" w:cs="Times New Roman"/>
          <w:b/>
          <w:lang w:val="sk-SK" w:eastAsia="x-none"/>
        </w:rPr>
        <w:t xml:space="preserve"> tak plynule nadväzuje na úspešnú históriu českej automobilky, ktorá získala cenu „</w:t>
      </w:r>
      <w:proofErr w:type="spellStart"/>
      <w:r w:rsidR="002D3711">
        <w:rPr>
          <w:rFonts w:eastAsia="SKODA Next" w:cs="Times New Roman"/>
          <w:b/>
          <w:lang w:val="sk-SK" w:eastAsia="x-none"/>
        </w:rPr>
        <w:t>Red</w:t>
      </w:r>
      <w:proofErr w:type="spellEnd"/>
      <w:r w:rsidR="002D3711">
        <w:rPr>
          <w:rFonts w:eastAsia="SKODA Next" w:cs="Times New Roman"/>
          <w:b/>
          <w:lang w:val="sk-SK" w:eastAsia="x-none"/>
        </w:rPr>
        <w:t xml:space="preserve"> </w:t>
      </w:r>
      <w:proofErr w:type="spellStart"/>
      <w:r w:rsidR="002D3711">
        <w:rPr>
          <w:rFonts w:eastAsia="SKODA Next" w:cs="Times New Roman"/>
          <w:b/>
          <w:lang w:val="sk-SK" w:eastAsia="x-none"/>
        </w:rPr>
        <w:t>Dot</w:t>
      </w:r>
      <w:proofErr w:type="spellEnd"/>
      <w:r w:rsidR="002D3711">
        <w:rPr>
          <w:rFonts w:eastAsia="SKODA Next" w:cs="Times New Roman"/>
          <w:b/>
          <w:lang w:val="sk-SK" w:eastAsia="x-none"/>
        </w:rPr>
        <w:t xml:space="preserve">“ už </w:t>
      </w:r>
      <w:r w:rsidR="00CC45F0">
        <w:rPr>
          <w:rFonts w:eastAsia="SKODA Next" w:cs="Times New Roman"/>
          <w:b/>
          <w:lang w:val="sk-SK" w:eastAsia="x-none"/>
        </w:rPr>
        <w:t xml:space="preserve">po </w:t>
      </w:r>
      <w:r w:rsidR="002D3711">
        <w:rPr>
          <w:rFonts w:eastAsia="SKODA Next" w:cs="Times New Roman"/>
          <w:b/>
          <w:lang w:val="sk-SK" w:eastAsia="x-none"/>
        </w:rPr>
        <w:t xml:space="preserve">16. </w:t>
      </w:r>
      <w:r w:rsidR="00BA5519">
        <w:rPr>
          <w:rFonts w:eastAsia="SKODA Next" w:cs="Times New Roman"/>
          <w:b/>
          <w:lang w:val="sk-SK" w:eastAsia="x-none"/>
        </w:rPr>
        <w:t>raz.</w:t>
      </w:r>
      <w:r w:rsidR="002D3711">
        <w:rPr>
          <w:rFonts w:eastAsia="SKODA Next" w:cs="Times New Roman"/>
          <w:b/>
          <w:lang w:val="sk-SK" w:eastAsia="x-none"/>
        </w:rPr>
        <w:t xml:space="preserve"> </w:t>
      </w:r>
    </w:p>
    <w:p w14:paraId="5CD0D171" w14:textId="009EBBB6" w:rsidR="004237B8" w:rsidRDefault="004237B8" w:rsidP="003D34AB">
      <w:pPr>
        <w:rPr>
          <w:rFonts w:eastAsia="SKODA Next" w:cs="Times New Roman"/>
          <w:b/>
          <w:lang w:val="sk-SK" w:eastAsia="x-none"/>
        </w:rPr>
      </w:pPr>
    </w:p>
    <w:p w14:paraId="0132189D" w14:textId="7858240A" w:rsidR="003A14A1" w:rsidRDefault="002D3711" w:rsidP="003D34AB">
      <w:pPr>
        <w:rPr>
          <w:rFonts w:eastAsia="SKODA Next" w:cs="Times New Roman"/>
          <w:bCs/>
          <w:lang w:val="sk-SK" w:eastAsia="x-none"/>
        </w:rPr>
      </w:pPr>
      <w:r>
        <w:rPr>
          <w:rFonts w:eastAsia="SKODA Next" w:cs="Times New Roman"/>
          <w:bCs/>
          <w:lang w:val="sk-SK" w:eastAsia="x-none"/>
        </w:rPr>
        <w:t xml:space="preserve">Osobitná filozofia dizajnu vozidla ENYAQ </w:t>
      </w:r>
      <w:proofErr w:type="spellStart"/>
      <w:r>
        <w:rPr>
          <w:rFonts w:eastAsia="SKODA Next" w:cs="Times New Roman"/>
          <w:bCs/>
          <w:lang w:val="sk-SK" w:eastAsia="x-none"/>
        </w:rPr>
        <w:t>iV</w:t>
      </w:r>
      <w:proofErr w:type="spellEnd"/>
      <w:r>
        <w:rPr>
          <w:rFonts w:eastAsia="SKODA Next" w:cs="Times New Roman"/>
          <w:bCs/>
          <w:lang w:val="sk-SK" w:eastAsia="x-none"/>
        </w:rPr>
        <w:t xml:space="preserve"> je vyjadrená vyváženými proporciami, skulpturálnymi tvarmi a výraznou maskou chladiča. Na želanie automobilka vybaví svoje prvé elektrické SUV prednou maskou </w:t>
      </w:r>
      <w:proofErr w:type="spellStart"/>
      <w:r>
        <w:rPr>
          <w:rFonts w:eastAsia="SKODA Next" w:cs="Times New Roman"/>
          <w:bCs/>
          <w:lang w:val="sk-SK" w:eastAsia="x-none"/>
        </w:rPr>
        <w:t>Crystal</w:t>
      </w:r>
      <w:proofErr w:type="spellEnd"/>
      <w:r>
        <w:rPr>
          <w:rFonts w:eastAsia="SKODA Next" w:cs="Times New Roman"/>
          <w:bCs/>
          <w:lang w:val="sk-SK" w:eastAsia="x-none"/>
        </w:rPr>
        <w:t xml:space="preserve"> </w:t>
      </w:r>
      <w:proofErr w:type="spellStart"/>
      <w:r>
        <w:rPr>
          <w:rFonts w:eastAsia="SKODA Next" w:cs="Times New Roman"/>
          <w:bCs/>
          <w:lang w:val="sk-SK" w:eastAsia="x-none"/>
        </w:rPr>
        <w:t>Face</w:t>
      </w:r>
      <w:proofErr w:type="spellEnd"/>
      <w:r>
        <w:rPr>
          <w:rFonts w:eastAsia="SKODA Next" w:cs="Times New Roman"/>
          <w:bCs/>
          <w:lang w:val="sk-SK" w:eastAsia="x-none"/>
        </w:rPr>
        <w:t>, ktorá sa skladá zo 131 LED diód</w:t>
      </w:r>
      <w:r w:rsidR="00BA5519">
        <w:rPr>
          <w:rFonts w:eastAsia="SKODA Next" w:cs="Times New Roman"/>
          <w:bCs/>
          <w:lang w:val="sk-SK" w:eastAsia="x-none"/>
        </w:rPr>
        <w:t>. Tie</w:t>
      </w:r>
      <w:r>
        <w:rPr>
          <w:rFonts w:eastAsia="SKODA Next" w:cs="Times New Roman"/>
          <w:bCs/>
          <w:lang w:val="sk-SK" w:eastAsia="x-none"/>
        </w:rPr>
        <w:t xml:space="preserve"> masku chladiča osvetľujú a vytvárajú tak fascinujúci vzhľad. Maska </w:t>
      </w:r>
      <w:proofErr w:type="spellStart"/>
      <w:r>
        <w:rPr>
          <w:rFonts w:eastAsia="SKODA Next" w:cs="Times New Roman"/>
          <w:bCs/>
          <w:lang w:val="sk-SK" w:eastAsia="x-none"/>
        </w:rPr>
        <w:t>Crystal</w:t>
      </w:r>
      <w:proofErr w:type="spellEnd"/>
      <w:r>
        <w:rPr>
          <w:rFonts w:eastAsia="SKODA Next" w:cs="Times New Roman"/>
          <w:bCs/>
          <w:lang w:val="sk-SK" w:eastAsia="x-none"/>
        </w:rPr>
        <w:t xml:space="preserve"> </w:t>
      </w:r>
      <w:proofErr w:type="spellStart"/>
      <w:r>
        <w:rPr>
          <w:rFonts w:eastAsia="SKODA Next" w:cs="Times New Roman"/>
          <w:bCs/>
          <w:lang w:val="sk-SK" w:eastAsia="x-none"/>
        </w:rPr>
        <w:t>Face</w:t>
      </w:r>
      <w:proofErr w:type="spellEnd"/>
      <w:r>
        <w:rPr>
          <w:rFonts w:eastAsia="SKODA Next" w:cs="Times New Roman"/>
          <w:bCs/>
          <w:lang w:val="sk-SK" w:eastAsia="x-none"/>
        </w:rPr>
        <w:t xml:space="preserve"> rovnako vytvára jedinečný efekt v kombinácii s animovanou funkciou </w:t>
      </w:r>
      <w:proofErr w:type="spellStart"/>
      <w:r>
        <w:rPr>
          <w:rFonts w:eastAsia="SKODA Next" w:cs="Times New Roman"/>
          <w:bCs/>
          <w:lang w:val="sk-SK" w:eastAsia="x-none"/>
        </w:rPr>
        <w:t>Coming</w:t>
      </w:r>
      <w:proofErr w:type="spellEnd"/>
      <w:r>
        <w:rPr>
          <w:rFonts w:eastAsia="SKODA Next" w:cs="Times New Roman"/>
          <w:bCs/>
          <w:lang w:val="sk-SK" w:eastAsia="x-none"/>
        </w:rPr>
        <w:t>/</w:t>
      </w:r>
      <w:proofErr w:type="spellStart"/>
      <w:r>
        <w:rPr>
          <w:rFonts w:eastAsia="SKODA Next" w:cs="Times New Roman"/>
          <w:bCs/>
          <w:lang w:val="sk-SK" w:eastAsia="x-none"/>
        </w:rPr>
        <w:t>Leaving</w:t>
      </w:r>
      <w:proofErr w:type="spellEnd"/>
      <w:r>
        <w:rPr>
          <w:rFonts w:eastAsia="SKODA Next" w:cs="Times New Roman"/>
          <w:bCs/>
          <w:lang w:val="sk-SK" w:eastAsia="x-none"/>
        </w:rPr>
        <w:t xml:space="preserve"> Home. Originálny výraz súčasne vytvárajú dynamické smerové svetlá, umiestnené na zadnej strane elektrického SUV.</w:t>
      </w:r>
    </w:p>
    <w:p w14:paraId="0A27F003" w14:textId="498E386E" w:rsidR="002D3711" w:rsidRDefault="002D3711" w:rsidP="003D34AB">
      <w:pPr>
        <w:rPr>
          <w:rFonts w:eastAsia="SKODA Next" w:cs="Times New Roman"/>
          <w:bCs/>
          <w:lang w:val="sk-SK" w:eastAsia="x-none"/>
        </w:rPr>
      </w:pPr>
    </w:p>
    <w:p w14:paraId="7017C301" w14:textId="19CD6C4C" w:rsidR="002D3711" w:rsidRDefault="002D3711" w:rsidP="003D34AB">
      <w:pPr>
        <w:rPr>
          <w:rFonts w:eastAsia="SKODA Next" w:cs="Times New Roman"/>
          <w:bCs/>
          <w:lang w:val="sk-SK" w:eastAsia="x-none"/>
        </w:rPr>
      </w:pPr>
      <w:r>
        <w:rPr>
          <w:rFonts w:eastAsia="SKODA Next" w:cs="Times New Roman"/>
          <w:bCs/>
          <w:lang w:val="sk-SK" w:eastAsia="x-none"/>
        </w:rPr>
        <w:t xml:space="preserve">ENYAQ </w:t>
      </w:r>
      <w:proofErr w:type="spellStart"/>
      <w:r>
        <w:rPr>
          <w:rFonts w:eastAsia="SKODA Next" w:cs="Times New Roman"/>
          <w:bCs/>
          <w:lang w:val="sk-SK" w:eastAsia="x-none"/>
        </w:rPr>
        <w:t>iV</w:t>
      </w:r>
      <w:proofErr w:type="spellEnd"/>
      <w:r>
        <w:rPr>
          <w:rFonts w:eastAsia="SKODA Next" w:cs="Times New Roman"/>
          <w:bCs/>
          <w:lang w:val="sk-SK" w:eastAsia="x-none"/>
        </w:rPr>
        <w:t xml:space="preserve"> stanovil tiež nové </w:t>
      </w:r>
      <w:r w:rsidR="00CC45F0">
        <w:rPr>
          <w:rFonts w:eastAsia="SKODA Next" w:cs="Times New Roman"/>
          <w:bCs/>
          <w:lang w:val="sk-SK" w:eastAsia="x-none"/>
        </w:rPr>
        <w:t xml:space="preserve">kritériá </w:t>
      </w:r>
      <w:r>
        <w:rPr>
          <w:rFonts w:eastAsia="SKODA Next" w:cs="Times New Roman"/>
          <w:bCs/>
          <w:lang w:val="sk-SK" w:eastAsia="x-none"/>
        </w:rPr>
        <w:t xml:space="preserve">v interiéri a boduje mimoriadne veľkorysou ponukou priestoru, ktorá sa vyrovná modelu KODIAQ, aj keď je toto elektrické vozidlo kratšie než kompaktná ŠKODA OCTAVIA. Individuálne ladené varianty interiéru, inšpirované modernými svetmi bývania, nahrádzajú klasické </w:t>
      </w:r>
      <w:proofErr w:type="spellStart"/>
      <w:r>
        <w:rPr>
          <w:rFonts w:eastAsia="SKODA Next" w:cs="Times New Roman"/>
          <w:bCs/>
          <w:lang w:val="sk-SK" w:eastAsia="x-none"/>
        </w:rPr>
        <w:t>výbavové</w:t>
      </w:r>
      <w:proofErr w:type="spellEnd"/>
      <w:r>
        <w:rPr>
          <w:rFonts w:eastAsia="SKODA Next" w:cs="Times New Roman"/>
          <w:bCs/>
          <w:lang w:val="sk-SK" w:eastAsia="x-none"/>
        </w:rPr>
        <w:t xml:space="preserve"> verzie. Napríklad interiér „</w:t>
      </w:r>
      <w:proofErr w:type="spellStart"/>
      <w:r>
        <w:rPr>
          <w:rFonts w:eastAsia="SKODA Next" w:cs="Times New Roman"/>
          <w:bCs/>
          <w:lang w:val="sk-SK" w:eastAsia="x-none"/>
        </w:rPr>
        <w:t>Loft</w:t>
      </w:r>
      <w:proofErr w:type="spellEnd"/>
      <w:r>
        <w:rPr>
          <w:rFonts w:eastAsia="SKODA Next" w:cs="Times New Roman"/>
          <w:bCs/>
          <w:lang w:val="sk-SK" w:eastAsia="x-none"/>
        </w:rPr>
        <w:t>“ pripomína rodinné bývanie, „</w:t>
      </w:r>
      <w:proofErr w:type="spellStart"/>
      <w:r>
        <w:rPr>
          <w:rFonts w:eastAsia="SKODA Next" w:cs="Times New Roman"/>
          <w:bCs/>
          <w:lang w:val="sk-SK" w:eastAsia="x-none"/>
        </w:rPr>
        <w:t>Lodge</w:t>
      </w:r>
      <w:proofErr w:type="spellEnd"/>
      <w:r>
        <w:rPr>
          <w:rFonts w:eastAsia="SKODA Next" w:cs="Times New Roman"/>
          <w:bCs/>
          <w:lang w:val="sk-SK" w:eastAsia="x-none"/>
        </w:rPr>
        <w:t>“ sa vyznačuje predovšetkým udržateľnými materiálmi a interiér „</w:t>
      </w:r>
      <w:proofErr w:type="spellStart"/>
      <w:r>
        <w:rPr>
          <w:rFonts w:eastAsia="SKODA Next" w:cs="Times New Roman"/>
          <w:bCs/>
          <w:lang w:val="sk-SK" w:eastAsia="x-none"/>
        </w:rPr>
        <w:t>Lounge</w:t>
      </w:r>
      <w:proofErr w:type="spellEnd"/>
      <w:r>
        <w:rPr>
          <w:rFonts w:eastAsia="SKODA Next" w:cs="Times New Roman"/>
          <w:bCs/>
          <w:lang w:val="sk-SK" w:eastAsia="x-none"/>
        </w:rPr>
        <w:t>“ v sebe snúbi luxusný vzhľad s exkluzivitou. Mimo iné</w:t>
      </w:r>
      <w:r w:rsidR="00BA5519">
        <w:rPr>
          <w:rFonts w:eastAsia="SKODA Next" w:cs="Times New Roman"/>
          <w:bCs/>
          <w:lang w:val="sk-SK" w:eastAsia="x-none"/>
        </w:rPr>
        <w:t>ho</w:t>
      </w:r>
      <w:r>
        <w:rPr>
          <w:rFonts w:eastAsia="SKODA Next" w:cs="Times New Roman"/>
          <w:bCs/>
          <w:lang w:val="sk-SK" w:eastAsia="x-none"/>
        </w:rPr>
        <w:t xml:space="preserve"> ponúka tento SUV model 13“ displej </w:t>
      </w:r>
      <w:proofErr w:type="spellStart"/>
      <w:r>
        <w:rPr>
          <w:rFonts w:eastAsia="SKODA Next" w:cs="Times New Roman"/>
          <w:bCs/>
          <w:lang w:val="sk-SK" w:eastAsia="x-none"/>
        </w:rPr>
        <w:t>infotainmentu</w:t>
      </w:r>
      <w:proofErr w:type="spellEnd"/>
      <w:r>
        <w:rPr>
          <w:rFonts w:eastAsia="SKODA Next" w:cs="Times New Roman"/>
          <w:bCs/>
          <w:lang w:val="sk-SK" w:eastAsia="x-none"/>
        </w:rPr>
        <w:t xml:space="preserve"> vrátane </w:t>
      </w:r>
      <w:proofErr w:type="spellStart"/>
      <w:r>
        <w:rPr>
          <w:rFonts w:eastAsia="SKODA Next" w:cs="Times New Roman"/>
          <w:bCs/>
          <w:lang w:val="sk-SK" w:eastAsia="x-none"/>
        </w:rPr>
        <w:t>head-up</w:t>
      </w:r>
      <w:proofErr w:type="spellEnd"/>
      <w:r>
        <w:rPr>
          <w:rFonts w:eastAsia="SKODA Next" w:cs="Times New Roman"/>
          <w:bCs/>
          <w:lang w:val="sk-SK" w:eastAsia="x-none"/>
        </w:rPr>
        <w:t xml:space="preserve"> displeja s rozšírenou realitou a tiež diaľkovo ovládané parkovanie pomocou aplikácie </w:t>
      </w:r>
      <w:proofErr w:type="spellStart"/>
      <w:r>
        <w:rPr>
          <w:rFonts w:eastAsia="SKODA Next" w:cs="Times New Roman"/>
          <w:bCs/>
          <w:lang w:val="sk-SK" w:eastAsia="x-none"/>
        </w:rPr>
        <w:t>MyŠKODA</w:t>
      </w:r>
      <w:proofErr w:type="spellEnd"/>
      <w:r>
        <w:rPr>
          <w:rFonts w:eastAsia="SKODA Next" w:cs="Times New Roman"/>
          <w:bCs/>
          <w:lang w:val="sk-SK" w:eastAsia="x-none"/>
        </w:rPr>
        <w:t>. Vodiči môžu využívať dojazd viac než 520 kilometrov v režim</w:t>
      </w:r>
      <w:r w:rsidR="00BA5519">
        <w:rPr>
          <w:rFonts w:eastAsia="SKODA Next" w:cs="Times New Roman"/>
          <w:bCs/>
          <w:lang w:val="sk-SK" w:eastAsia="x-none"/>
        </w:rPr>
        <w:t>e</w:t>
      </w:r>
      <w:r>
        <w:rPr>
          <w:rFonts w:eastAsia="SKODA Next" w:cs="Times New Roman"/>
          <w:bCs/>
          <w:lang w:val="sk-SK" w:eastAsia="x-none"/>
        </w:rPr>
        <w:t xml:space="preserve"> WLTP, vhodn</w:t>
      </w:r>
      <w:r w:rsidR="00CC45F0">
        <w:rPr>
          <w:rFonts w:eastAsia="SKODA Next" w:cs="Times New Roman"/>
          <w:bCs/>
          <w:lang w:val="sk-SK" w:eastAsia="x-none"/>
        </w:rPr>
        <w:t>ý</w:t>
      </w:r>
      <w:r>
        <w:rPr>
          <w:rFonts w:eastAsia="SKODA Next" w:cs="Times New Roman"/>
          <w:bCs/>
          <w:lang w:val="sk-SK" w:eastAsia="x-none"/>
        </w:rPr>
        <w:t xml:space="preserve"> pre každodenné používanie, a to bez lokálnych emisií a výfukových plynov. </w:t>
      </w:r>
    </w:p>
    <w:p w14:paraId="68307421" w14:textId="4FC092E3" w:rsidR="002D3711" w:rsidRDefault="002D3711" w:rsidP="003D34AB">
      <w:pPr>
        <w:rPr>
          <w:rFonts w:eastAsia="SKODA Next" w:cs="Times New Roman"/>
          <w:bCs/>
          <w:lang w:val="sk-SK" w:eastAsia="x-none"/>
        </w:rPr>
      </w:pPr>
    </w:p>
    <w:p w14:paraId="29CFF9D7" w14:textId="34B00125" w:rsidR="002D3711" w:rsidRDefault="002D3711" w:rsidP="003D34AB">
      <w:pPr>
        <w:rPr>
          <w:rFonts w:eastAsia="SKODA Next" w:cs="Times New Roman"/>
          <w:b/>
          <w:lang w:val="sk-SK" w:eastAsia="x-none"/>
        </w:rPr>
      </w:pPr>
      <w:r>
        <w:rPr>
          <w:rFonts w:eastAsia="SKODA Next" w:cs="Times New Roman"/>
          <w:b/>
          <w:lang w:val="sk-SK" w:eastAsia="x-none"/>
        </w:rPr>
        <w:t>Zhruba 50 odborníkov hodnotí produkty približne zo 60 krajín</w:t>
      </w:r>
    </w:p>
    <w:p w14:paraId="5F28C08E" w14:textId="229E541E" w:rsidR="002D3711" w:rsidRDefault="002D3711" w:rsidP="003D34AB">
      <w:pPr>
        <w:rPr>
          <w:rFonts w:eastAsia="SKODA Next" w:cs="Times New Roman"/>
          <w:bCs/>
          <w:lang w:val="sk-SK" w:eastAsia="x-none"/>
        </w:rPr>
      </w:pPr>
      <w:r>
        <w:rPr>
          <w:rFonts w:eastAsia="SKODA Next" w:cs="Times New Roman"/>
          <w:bCs/>
          <w:lang w:val="sk-SK" w:eastAsia="x-none"/>
        </w:rPr>
        <w:t>Ocenenie „</w:t>
      </w:r>
      <w:proofErr w:type="spellStart"/>
      <w:r>
        <w:rPr>
          <w:rFonts w:eastAsia="SKODA Next" w:cs="Times New Roman"/>
          <w:bCs/>
          <w:lang w:val="sk-SK" w:eastAsia="x-none"/>
        </w:rPr>
        <w:t>Red</w:t>
      </w:r>
      <w:proofErr w:type="spellEnd"/>
      <w:r>
        <w:rPr>
          <w:rFonts w:eastAsia="SKODA Next" w:cs="Times New Roman"/>
          <w:bCs/>
          <w:lang w:val="sk-SK" w:eastAsia="x-none"/>
        </w:rPr>
        <w:t xml:space="preserve"> </w:t>
      </w:r>
      <w:proofErr w:type="spellStart"/>
      <w:r>
        <w:rPr>
          <w:rFonts w:eastAsia="SKODA Next" w:cs="Times New Roman"/>
          <w:bCs/>
          <w:lang w:val="sk-SK" w:eastAsia="x-none"/>
        </w:rPr>
        <w:t>Dot</w:t>
      </w:r>
      <w:proofErr w:type="spellEnd"/>
      <w:r>
        <w:rPr>
          <w:rFonts w:eastAsia="SKODA Next" w:cs="Times New Roman"/>
          <w:bCs/>
          <w:lang w:val="sk-SK" w:eastAsia="x-none"/>
        </w:rPr>
        <w:t xml:space="preserve">“ je jednou z najznámejších dizajnérskych súťaží </w:t>
      </w:r>
      <w:r w:rsidR="00CC45F0">
        <w:rPr>
          <w:rFonts w:eastAsia="SKODA Next" w:cs="Times New Roman"/>
          <w:bCs/>
          <w:lang w:val="sk-SK" w:eastAsia="x-none"/>
        </w:rPr>
        <w:t>na</w:t>
      </w:r>
      <w:r>
        <w:rPr>
          <w:rFonts w:eastAsia="SKODA Next" w:cs="Times New Roman"/>
          <w:bCs/>
          <w:lang w:val="sk-SK" w:eastAsia="x-none"/>
        </w:rPr>
        <w:t xml:space="preserve"> svete a je považovaná ako známka kvalitného produktového dizajnu. Medzinárodná porota je zložená z nezávislých odborných dizajnérov, novinárov a profesorov dizajnu. V aktuálnom 66. ročníku súťaže „</w:t>
      </w:r>
      <w:proofErr w:type="spellStart"/>
      <w:r>
        <w:rPr>
          <w:rFonts w:eastAsia="SKODA Next" w:cs="Times New Roman"/>
          <w:bCs/>
          <w:lang w:val="sk-SK" w:eastAsia="x-none"/>
        </w:rPr>
        <w:t>Red</w:t>
      </w:r>
      <w:proofErr w:type="spellEnd"/>
      <w:r>
        <w:rPr>
          <w:rFonts w:eastAsia="SKODA Next" w:cs="Times New Roman"/>
          <w:bCs/>
          <w:lang w:val="sk-SK" w:eastAsia="x-none"/>
        </w:rPr>
        <w:t xml:space="preserve"> </w:t>
      </w:r>
      <w:proofErr w:type="spellStart"/>
      <w:r>
        <w:rPr>
          <w:rFonts w:eastAsia="SKODA Next" w:cs="Times New Roman"/>
          <w:bCs/>
          <w:lang w:val="sk-SK" w:eastAsia="x-none"/>
        </w:rPr>
        <w:t>Dot</w:t>
      </w:r>
      <w:proofErr w:type="spellEnd"/>
      <w:r>
        <w:rPr>
          <w:rFonts w:eastAsia="SKODA Next" w:cs="Times New Roman"/>
          <w:bCs/>
          <w:lang w:val="sk-SK" w:eastAsia="x-none"/>
        </w:rPr>
        <w:t>“ experti individuálne testovali, diskutovali a hodnotili približne 7 800 prihlásených produktov zhruba z</w:t>
      </w:r>
      <w:r w:rsidR="00CC45F0">
        <w:rPr>
          <w:rFonts w:eastAsia="SKODA Next" w:cs="Times New Roman"/>
          <w:bCs/>
          <w:lang w:val="sk-SK" w:eastAsia="x-none"/>
        </w:rPr>
        <w:t>o</w:t>
      </w:r>
      <w:r>
        <w:rPr>
          <w:rFonts w:eastAsia="SKODA Next" w:cs="Times New Roman"/>
          <w:bCs/>
          <w:lang w:val="sk-SK" w:eastAsia="x-none"/>
        </w:rPr>
        <w:t xml:space="preserve"> 60 krajín. Zvláštnu pozornosť venovali kritériám ako je stupeň inovácie, formálna kvalita, funkčnosť, životnosť a ekologická udržateľnosť. </w:t>
      </w:r>
    </w:p>
    <w:p w14:paraId="206F0237" w14:textId="38C34517" w:rsidR="002D3711" w:rsidRDefault="002D3711" w:rsidP="003D34AB">
      <w:pPr>
        <w:rPr>
          <w:rFonts w:eastAsia="SKODA Next" w:cs="Times New Roman"/>
          <w:bCs/>
          <w:lang w:val="sk-SK" w:eastAsia="x-none"/>
        </w:rPr>
      </w:pPr>
    </w:p>
    <w:p w14:paraId="47377DE9" w14:textId="66F64183" w:rsidR="005C4956" w:rsidRPr="00DA3BE9" w:rsidRDefault="002D3711" w:rsidP="0058798B">
      <w:pPr>
        <w:rPr>
          <w:rFonts w:eastAsia="SKODA Next" w:cs="Times New Roman"/>
          <w:bCs/>
          <w:lang w:val="sk-SK" w:eastAsia="x-none"/>
        </w:rPr>
      </w:pPr>
      <w:r>
        <w:rPr>
          <w:rFonts w:eastAsia="SKODA Next" w:cs="Times New Roman"/>
          <w:bCs/>
          <w:lang w:val="sk-SK" w:eastAsia="x-none"/>
        </w:rPr>
        <w:t xml:space="preserve">Ocenením modelu ENYAQ </w:t>
      </w:r>
      <w:proofErr w:type="spellStart"/>
      <w:r>
        <w:rPr>
          <w:rFonts w:eastAsia="SKODA Next" w:cs="Times New Roman"/>
          <w:bCs/>
          <w:lang w:val="sk-SK" w:eastAsia="x-none"/>
        </w:rPr>
        <w:t>iV</w:t>
      </w:r>
      <w:proofErr w:type="spellEnd"/>
      <w:r>
        <w:rPr>
          <w:rFonts w:eastAsia="SKODA Next" w:cs="Times New Roman"/>
          <w:bCs/>
          <w:lang w:val="sk-SK" w:eastAsia="x-none"/>
        </w:rPr>
        <w:t xml:space="preserve"> získala ŠKODA prestížnu červenú pečať kvality za produktový dizajn už šestnásty</w:t>
      </w:r>
      <w:r w:rsidR="00615B1D">
        <w:rPr>
          <w:rFonts w:eastAsia="SKODA Next" w:cs="Times New Roman"/>
          <w:bCs/>
          <w:lang w:val="sk-SK" w:eastAsia="x-none"/>
        </w:rPr>
        <w:t xml:space="preserve"> </w:t>
      </w:r>
      <w:r w:rsidR="00CC45F0">
        <w:rPr>
          <w:rFonts w:eastAsia="SKODA Next" w:cs="Times New Roman"/>
          <w:bCs/>
          <w:lang w:val="sk-SK" w:eastAsia="x-none"/>
        </w:rPr>
        <w:t>krát.</w:t>
      </w:r>
      <w:r>
        <w:rPr>
          <w:rFonts w:eastAsia="SKODA Next" w:cs="Times New Roman"/>
          <w:bCs/>
          <w:lang w:val="sk-SK" w:eastAsia="x-none"/>
        </w:rPr>
        <w:t xml:space="preserve"> V roku 2019 navyše česká automobilka získala ocenenie „</w:t>
      </w:r>
      <w:proofErr w:type="spellStart"/>
      <w:r>
        <w:rPr>
          <w:rFonts w:eastAsia="SKODA Next" w:cs="Times New Roman"/>
          <w:bCs/>
          <w:lang w:val="sk-SK" w:eastAsia="x-none"/>
        </w:rPr>
        <w:t>Red</w:t>
      </w:r>
      <w:proofErr w:type="spellEnd"/>
      <w:r>
        <w:rPr>
          <w:rFonts w:eastAsia="SKODA Next" w:cs="Times New Roman"/>
          <w:bCs/>
          <w:lang w:val="sk-SK" w:eastAsia="x-none"/>
        </w:rPr>
        <w:t xml:space="preserve"> </w:t>
      </w:r>
      <w:proofErr w:type="spellStart"/>
      <w:r>
        <w:rPr>
          <w:rFonts w:eastAsia="SKODA Next" w:cs="Times New Roman"/>
          <w:bCs/>
          <w:lang w:val="sk-SK" w:eastAsia="x-none"/>
        </w:rPr>
        <w:t>Dot</w:t>
      </w:r>
      <w:proofErr w:type="spellEnd"/>
      <w:r>
        <w:rPr>
          <w:rFonts w:eastAsia="SKODA Next" w:cs="Times New Roman"/>
          <w:bCs/>
          <w:lang w:val="sk-SK" w:eastAsia="x-none"/>
        </w:rPr>
        <w:t xml:space="preserve">: </w:t>
      </w:r>
      <w:proofErr w:type="spellStart"/>
      <w:r>
        <w:rPr>
          <w:rFonts w:eastAsia="SKODA Next" w:cs="Times New Roman"/>
          <w:bCs/>
          <w:lang w:val="sk-SK" w:eastAsia="x-none"/>
        </w:rPr>
        <w:t>Brands</w:t>
      </w:r>
      <w:proofErr w:type="spellEnd"/>
      <w:r>
        <w:rPr>
          <w:rFonts w:eastAsia="SKODA Next" w:cs="Times New Roman"/>
          <w:bCs/>
          <w:lang w:val="sk-SK" w:eastAsia="x-none"/>
        </w:rPr>
        <w:t xml:space="preserve"> &amp; </w:t>
      </w:r>
      <w:proofErr w:type="spellStart"/>
      <w:r>
        <w:rPr>
          <w:rFonts w:eastAsia="SKODA Next" w:cs="Times New Roman"/>
          <w:bCs/>
          <w:lang w:val="sk-SK" w:eastAsia="x-none"/>
        </w:rPr>
        <w:t>Communication</w:t>
      </w:r>
      <w:proofErr w:type="spellEnd"/>
      <w:r>
        <w:rPr>
          <w:rFonts w:eastAsia="SKODA Next" w:cs="Times New Roman"/>
          <w:bCs/>
          <w:lang w:val="sk-SK" w:eastAsia="x-none"/>
        </w:rPr>
        <w:t xml:space="preserve"> Design“ za úspešnú komunikáciu značky v kategórii „</w:t>
      </w:r>
      <w:proofErr w:type="spellStart"/>
      <w:r>
        <w:rPr>
          <w:rFonts w:eastAsia="SKODA Next" w:cs="Times New Roman"/>
          <w:bCs/>
          <w:lang w:val="sk-SK" w:eastAsia="x-none"/>
        </w:rPr>
        <w:t>Brands</w:t>
      </w:r>
      <w:proofErr w:type="spellEnd"/>
      <w:r>
        <w:rPr>
          <w:rFonts w:eastAsia="SKODA Next" w:cs="Times New Roman"/>
          <w:bCs/>
          <w:lang w:val="sk-SK" w:eastAsia="x-none"/>
        </w:rPr>
        <w:t>“.</w:t>
      </w:r>
      <w:bookmarkEnd w:id="2"/>
    </w:p>
    <w:p w14:paraId="5C80810B" w14:textId="77777777" w:rsidR="00CC45F0" w:rsidRDefault="00CC45F0" w:rsidP="003D34AB">
      <w:pPr>
        <w:jc w:val="both"/>
        <w:rPr>
          <w:rFonts w:eastAsia="MS Gothic"/>
          <w:b/>
          <w:bCs/>
          <w:lang w:val="sk-SK" w:eastAsia="sk-SK"/>
        </w:rPr>
      </w:pPr>
    </w:p>
    <w:p w14:paraId="5A2778F7" w14:textId="77777777" w:rsidR="00CC45F0" w:rsidRDefault="00CC45F0" w:rsidP="003D34AB">
      <w:pPr>
        <w:jc w:val="both"/>
        <w:rPr>
          <w:rFonts w:eastAsia="MS Gothic"/>
          <w:b/>
          <w:bCs/>
          <w:lang w:val="sk-SK" w:eastAsia="sk-SK"/>
        </w:rPr>
      </w:pPr>
    </w:p>
    <w:p w14:paraId="2F8319CC" w14:textId="48E37C61" w:rsidR="003D34AB" w:rsidRPr="006B7A3B" w:rsidRDefault="003D34AB" w:rsidP="003D34AB">
      <w:pPr>
        <w:jc w:val="both"/>
        <w:rPr>
          <w:rFonts w:eastAsia="MS Gothic"/>
          <w:b/>
          <w:bCs/>
          <w:lang w:val="sk-SK" w:eastAsia="sk-SK"/>
        </w:rPr>
      </w:pPr>
      <w:r w:rsidRPr="006B7A3B">
        <w:rPr>
          <w:rFonts w:eastAsia="MS Gothic"/>
          <w:b/>
          <w:bCs/>
          <w:lang w:val="sk-SK" w:eastAsia="sk-SK"/>
        </w:rPr>
        <w:t>Pre ďalšie informácie, prosím, kontaktujte:</w:t>
      </w:r>
    </w:p>
    <w:p w14:paraId="538167FF" w14:textId="77777777" w:rsidR="003D34AB" w:rsidRPr="006B7A3B" w:rsidRDefault="003D34AB" w:rsidP="003D34AB">
      <w:pPr>
        <w:jc w:val="both"/>
        <w:rPr>
          <w:rFonts w:eastAsia="SKODA Next"/>
          <w:lang w:val="sk-SK" w:eastAsia="sk-SK"/>
        </w:rPr>
      </w:pPr>
      <w:r w:rsidRPr="006B7A3B">
        <w:rPr>
          <w:rFonts w:eastAsia="Times New Roman"/>
          <w:lang w:val="sk-SK" w:eastAsia="sk-SK"/>
        </w:rPr>
        <w:t xml:space="preserve">Lenka Kalafut </w:t>
      </w:r>
      <w:proofErr w:type="spellStart"/>
      <w:r w:rsidRPr="006B7A3B">
        <w:rPr>
          <w:rFonts w:eastAsia="Times New Roman"/>
          <w:lang w:val="sk-SK" w:eastAsia="sk-SK"/>
        </w:rPr>
        <w:t>Lendacká</w:t>
      </w:r>
      <w:proofErr w:type="spellEnd"/>
      <w:r w:rsidRPr="006B7A3B">
        <w:rPr>
          <w:rFonts w:eastAsia="Times New Roman"/>
          <w:lang w:val="sk-SK" w:eastAsia="sk-SK"/>
        </w:rPr>
        <w:t>, PR manager, ŠKODA AUTO Slovensko s.r.o.</w:t>
      </w:r>
    </w:p>
    <w:p w14:paraId="267F8704" w14:textId="77777777" w:rsidR="003D34AB" w:rsidRPr="006B7A3B" w:rsidRDefault="003D34AB" w:rsidP="003D34AB">
      <w:pPr>
        <w:jc w:val="both"/>
        <w:rPr>
          <w:rFonts w:eastAsia="Times New Roman"/>
          <w:lang w:val="sk-SK" w:eastAsia="sk-SK"/>
        </w:rPr>
      </w:pPr>
      <w:r w:rsidRPr="006B7A3B">
        <w:rPr>
          <w:rFonts w:eastAsia="Times New Roman"/>
          <w:lang w:val="sk-SK" w:eastAsia="sk-SK"/>
        </w:rPr>
        <w:t>T +421 904 701 339</w:t>
      </w:r>
    </w:p>
    <w:p w14:paraId="056B7514" w14:textId="77777777" w:rsidR="003D34AB" w:rsidRPr="006B7A3B" w:rsidRDefault="003D34AB" w:rsidP="003D34AB">
      <w:pPr>
        <w:jc w:val="both"/>
        <w:rPr>
          <w:rFonts w:eastAsia="SKODA Next"/>
          <w:color w:val="4BA82E"/>
          <w:u w:val="single"/>
          <w:lang w:val="sk-SK"/>
        </w:rPr>
      </w:pPr>
      <w:r w:rsidRPr="006B7A3B">
        <w:rPr>
          <w:rFonts w:eastAsia="SKODA Next"/>
          <w:noProof/>
          <w:lang w:val="sk-SK" w:eastAsia="sk-SK"/>
        </w:rPr>
        <w:lastRenderedPageBreak/>
        <w:drawing>
          <wp:anchor distT="0" distB="71755" distL="114300" distR="114300" simplePos="0" relativeHeight="251659264" behindDoc="1" locked="0" layoutInCell="1" allowOverlap="1" wp14:anchorId="7F16DA4E" wp14:editId="2AC1DAAC">
            <wp:simplePos x="0" y="0"/>
            <wp:positionH relativeFrom="column">
              <wp:posOffset>-107315</wp:posOffset>
            </wp:positionH>
            <wp:positionV relativeFrom="paragraph">
              <wp:posOffset>283845</wp:posOffset>
            </wp:positionV>
            <wp:extent cx="3808730" cy="763270"/>
            <wp:effectExtent l="0" t="0" r="0" b="0"/>
            <wp:wrapTopAndBottom/>
            <wp:docPr id="8"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7632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6B7A3B">
          <w:rPr>
            <w:rFonts w:eastAsia="SKODA Next"/>
            <w:color w:val="4BA82E"/>
            <w:u w:val="single"/>
            <w:lang w:val="sk-SK"/>
          </w:rPr>
          <w:t>lenka.kalafut.lendacka@skoda-auto.sk</w:t>
        </w:r>
      </w:hyperlink>
      <w:bookmarkStart w:id="3" w:name="_GoBack"/>
      <w:bookmarkEnd w:id="3"/>
    </w:p>
    <w:tbl>
      <w:tblPr>
        <w:tblW w:w="0" w:type="auto"/>
        <w:tblCellMar>
          <w:left w:w="0" w:type="dxa"/>
          <w:right w:w="0" w:type="dxa"/>
        </w:tblCellMar>
        <w:tblLook w:val="04A0" w:firstRow="1" w:lastRow="0" w:firstColumn="1" w:lastColumn="0" w:noHBand="0" w:noVBand="1"/>
      </w:tblPr>
      <w:tblGrid>
        <w:gridCol w:w="326"/>
        <w:gridCol w:w="1346"/>
        <w:gridCol w:w="326"/>
        <w:gridCol w:w="1346"/>
      </w:tblGrid>
      <w:tr w:rsidR="003D34AB" w:rsidRPr="006B7A3B" w14:paraId="6B76CEF2" w14:textId="77777777" w:rsidTr="009307F9">
        <w:trPr>
          <w:trHeight w:val="138"/>
        </w:trPr>
        <w:tc>
          <w:tcPr>
            <w:tcW w:w="326" w:type="dxa"/>
            <w:vAlign w:val="center"/>
          </w:tcPr>
          <w:p w14:paraId="067744D4" w14:textId="77777777" w:rsidR="003D34AB" w:rsidRPr="006B7A3B" w:rsidRDefault="003D34AB" w:rsidP="003D34AB">
            <w:pPr>
              <w:jc w:val="both"/>
              <w:rPr>
                <w:rFonts w:eastAsia="SKODA Next"/>
                <w:color w:val="4BA82E"/>
                <w:u w:val="single"/>
                <w:lang w:val="sk-SK"/>
              </w:rPr>
            </w:pPr>
            <w:r w:rsidRPr="006B7A3B">
              <w:rPr>
                <w:rFonts w:eastAsia="SKODA Next"/>
                <w:noProof/>
                <w:lang w:val="sk-SK" w:eastAsia="sk-SK"/>
              </w:rPr>
              <w:drawing>
                <wp:inline distT="0" distB="0" distL="0" distR="0" wp14:anchorId="69EEC788" wp14:editId="08699E73">
                  <wp:extent cx="165100" cy="152400"/>
                  <wp:effectExtent l="0" t="0" r="0" b="0"/>
                  <wp:docPr id="1" name="Obrázek 6" descr="Výsledek obrázku pro twitter facebook instagram logo">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ýsledek obrázku pro twitter facebook instagram logo"/>
                          <pic:cNvPicPr>
                            <a:picLocks/>
                          </pic:cNvPicPr>
                        </pic:nvPicPr>
                        <pic:blipFill>
                          <a:blip r:embed="rId11">
                            <a:extLst>
                              <a:ext uri="{28A0092B-C50C-407E-A947-70E740481C1C}">
                                <a14:useLocalDpi xmlns:a14="http://schemas.microsoft.com/office/drawing/2010/main" val="0"/>
                              </a:ext>
                            </a:extLst>
                          </a:blip>
                          <a:srcRect l="79968"/>
                          <a:stretch>
                            <a:fillRect/>
                          </a:stretch>
                        </pic:blipFill>
                        <pic:spPr bwMode="auto">
                          <a:xfrm>
                            <a:off x="0" y="0"/>
                            <a:ext cx="165100" cy="152400"/>
                          </a:xfrm>
                          <a:prstGeom prst="rect">
                            <a:avLst/>
                          </a:prstGeom>
                          <a:noFill/>
                          <a:ln>
                            <a:noFill/>
                          </a:ln>
                        </pic:spPr>
                      </pic:pic>
                    </a:graphicData>
                  </a:graphic>
                </wp:inline>
              </w:drawing>
            </w:r>
          </w:p>
        </w:tc>
        <w:tc>
          <w:tcPr>
            <w:tcW w:w="1346" w:type="dxa"/>
            <w:vAlign w:val="center"/>
          </w:tcPr>
          <w:p w14:paraId="28983436" w14:textId="77777777" w:rsidR="003D34AB" w:rsidRPr="006B7A3B" w:rsidRDefault="00615B1D" w:rsidP="003D34AB">
            <w:pPr>
              <w:jc w:val="both"/>
              <w:rPr>
                <w:rFonts w:eastAsia="SKODA Next"/>
                <w:color w:val="4BA82E"/>
                <w:u w:val="single"/>
                <w:lang w:val="sk-SK"/>
              </w:rPr>
            </w:pPr>
            <w:hyperlink r:id="rId12" w:history="1">
              <w:r w:rsidR="003D34AB" w:rsidRPr="006B7A3B">
                <w:rPr>
                  <w:rFonts w:eastAsia="SKODA Next"/>
                  <w:color w:val="4BA82E"/>
                  <w:u w:val="single"/>
                  <w:lang w:val="sk-SK"/>
                </w:rPr>
                <w:t>/</w:t>
              </w:r>
              <w:proofErr w:type="spellStart"/>
              <w:r w:rsidR="003D34AB" w:rsidRPr="006B7A3B">
                <w:rPr>
                  <w:rFonts w:eastAsia="SKODA Next"/>
                  <w:color w:val="4BA82E"/>
                  <w:u w:val="single"/>
                  <w:lang w:val="sk-SK"/>
                </w:rPr>
                <w:t>SkodaAutoSK</w:t>
              </w:r>
              <w:proofErr w:type="spellEnd"/>
            </w:hyperlink>
          </w:p>
        </w:tc>
        <w:tc>
          <w:tcPr>
            <w:tcW w:w="326" w:type="dxa"/>
            <w:vAlign w:val="center"/>
          </w:tcPr>
          <w:p w14:paraId="7217C21F" w14:textId="77777777" w:rsidR="003D34AB" w:rsidRPr="006B7A3B" w:rsidRDefault="003D34AB" w:rsidP="003D34AB">
            <w:pPr>
              <w:jc w:val="both"/>
              <w:rPr>
                <w:rFonts w:eastAsia="SKODA Next"/>
                <w:color w:val="4BA82E"/>
                <w:u w:val="single"/>
                <w:lang w:val="sk-SK"/>
              </w:rPr>
            </w:pPr>
            <w:r w:rsidRPr="006B7A3B">
              <w:rPr>
                <w:rFonts w:eastAsia="SKODA Next"/>
                <w:noProof/>
                <w:lang w:val="sk-SK" w:eastAsia="sk-SK"/>
              </w:rPr>
              <w:drawing>
                <wp:inline distT="0" distB="0" distL="0" distR="0" wp14:anchorId="56F066C9" wp14:editId="5FA41205">
                  <wp:extent cx="165100" cy="152400"/>
                  <wp:effectExtent l="0" t="0" r="0" b="0"/>
                  <wp:docPr id="2" name="Obrázek 8" descr="Výsledek obrázku pro twitter facebook instagram logo">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ýsledek obrázku pro twitter facebook instagram logo"/>
                          <pic:cNvPicPr>
                            <a:picLocks/>
                          </pic:cNvPicPr>
                        </pic:nvPicPr>
                        <pic:blipFill>
                          <a:blip r:embed="rId11">
                            <a:extLst>
                              <a:ext uri="{28A0092B-C50C-407E-A947-70E740481C1C}">
                                <a14:useLocalDpi xmlns:a14="http://schemas.microsoft.com/office/drawing/2010/main" val="0"/>
                              </a:ext>
                            </a:extLst>
                          </a:blip>
                          <a:srcRect l="39220" r="40416"/>
                          <a:stretch>
                            <a:fillRect/>
                          </a:stretch>
                        </pic:blipFill>
                        <pic:spPr bwMode="auto">
                          <a:xfrm>
                            <a:off x="0" y="0"/>
                            <a:ext cx="165100" cy="152400"/>
                          </a:xfrm>
                          <a:prstGeom prst="rect">
                            <a:avLst/>
                          </a:prstGeom>
                          <a:noFill/>
                          <a:ln>
                            <a:noFill/>
                          </a:ln>
                        </pic:spPr>
                      </pic:pic>
                    </a:graphicData>
                  </a:graphic>
                </wp:inline>
              </w:drawing>
            </w:r>
          </w:p>
        </w:tc>
        <w:tc>
          <w:tcPr>
            <w:tcW w:w="1346" w:type="dxa"/>
            <w:vAlign w:val="center"/>
          </w:tcPr>
          <w:p w14:paraId="147F1C8B" w14:textId="77777777" w:rsidR="003D34AB" w:rsidRPr="006B7A3B" w:rsidRDefault="00615B1D" w:rsidP="003D34AB">
            <w:pPr>
              <w:jc w:val="both"/>
              <w:rPr>
                <w:rFonts w:eastAsia="SKODA Next"/>
                <w:color w:val="4BA82E"/>
                <w:u w:val="single"/>
                <w:lang w:val="sk-SK"/>
              </w:rPr>
            </w:pPr>
            <w:hyperlink r:id="rId14" w:history="1">
              <w:r w:rsidR="003D34AB" w:rsidRPr="006B7A3B">
                <w:rPr>
                  <w:rFonts w:eastAsia="SKODA Next"/>
                  <w:color w:val="4BA82E"/>
                  <w:u w:val="single"/>
                  <w:lang w:val="sk-SK"/>
                </w:rPr>
                <w:t>/</w:t>
              </w:r>
              <w:proofErr w:type="spellStart"/>
              <w:r w:rsidR="003D34AB" w:rsidRPr="006B7A3B">
                <w:rPr>
                  <w:rFonts w:eastAsia="SKODA Next"/>
                  <w:color w:val="4BA82E"/>
                  <w:u w:val="single"/>
                  <w:lang w:val="sk-SK"/>
                </w:rPr>
                <w:t>SkodaAutoSK</w:t>
              </w:r>
              <w:proofErr w:type="spellEnd"/>
            </w:hyperlink>
          </w:p>
        </w:tc>
      </w:tr>
    </w:tbl>
    <w:p w14:paraId="3E233620" w14:textId="77777777" w:rsidR="00DE3254" w:rsidRPr="006B7A3B" w:rsidRDefault="00DE3254" w:rsidP="003D34AB">
      <w:pPr>
        <w:keepNext/>
        <w:keepLines/>
        <w:outlineLvl w:val="2"/>
        <w:rPr>
          <w:rFonts w:eastAsia="Times New Roman" w:cs="Times New Roman"/>
          <w:b/>
          <w:bCs/>
          <w:lang w:val="sk-SK"/>
        </w:rPr>
      </w:pPr>
    </w:p>
    <w:p w14:paraId="3B35152E" w14:textId="21B3B99A" w:rsidR="003D34AB" w:rsidRDefault="003D34AB" w:rsidP="003D34AB">
      <w:pPr>
        <w:rPr>
          <w:rFonts w:eastAsia="SKODA Next"/>
          <w:b/>
          <w:sz w:val="15"/>
          <w:szCs w:val="15"/>
          <w:lang w:val="sk-SK"/>
        </w:rPr>
      </w:pPr>
    </w:p>
    <w:p w14:paraId="74FE19E4" w14:textId="77777777" w:rsidR="00A40747" w:rsidRPr="00354AD7" w:rsidRDefault="00A40747" w:rsidP="00A40747">
      <w:pPr>
        <w:pStyle w:val="Nadpis3"/>
        <w:rPr>
          <w:lang w:val="sk-SK"/>
        </w:rPr>
      </w:pPr>
      <w:r w:rsidRPr="00354AD7">
        <w:rPr>
          <w:lang w:val="sk-SK"/>
        </w:rPr>
        <w:t>Fotografie k tém</w:t>
      </w:r>
      <w:r>
        <w:rPr>
          <w:lang w:val="sk-SK"/>
        </w:rPr>
        <w:t>e</w:t>
      </w:r>
      <w:r w:rsidRPr="00354AD7">
        <w:rPr>
          <w:lang w:val="sk-SK"/>
        </w:rPr>
        <w:t>:</w:t>
      </w:r>
    </w:p>
    <w:p w14:paraId="53344799" w14:textId="77777777" w:rsidR="00A40747" w:rsidRPr="00354AD7" w:rsidRDefault="00A40747" w:rsidP="00A40747">
      <w:pPr>
        <w:pStyle w:val="Bezriadkovania"/>
        <w:spacing w:line="240" w:lineRule="atLeast"/>
        <w:rPr>
          <w:rFonts w:ascii="Arial" w:hAnsi="Arial" w:cs="Arial"/>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077"/>
      </w:tblGrid>
      <w:tr w:rsidR="008C19AF" w:rsidRPr="00354AD7" w14:paraId="362DFF2B" w14:textId="77777777" w:rsidTr="00752D15">
        <w:tc>
          <w:tcPr>
            <w:tcW w:w="3227" w:type="dxa"/>
          </w:tcPr>
          <w:p w14:paraId="17AB9785" w14:textId="249B9F43" w:rsidR="00A40747" w:rsidRPr="00354AD7" w:rsidRDefault="00DA3BE9" w:rsidP="00752D15">
            <w:pPr>
              <w:pStyle w:val="Bezriadkovania"/>
              <w:spacing w:line="240" w:lineRule="atLeast"/>
              <w:rPr>
                <w:rFonts w:ascii="Arial" w:hAnsi="Arial" w:cs="Arial"/>
                <w:lang w:val="sk-SK"/>
              </w:rPr>
            </w:pPr>
            <w:r>
              <w:rPr>
                <w:rFonts w:ascii="Arial" w:hAnsi="Arial" w:cs="Arial"/>
                <w:noProof/>
                <w:lang w:val="sk-SK"/>
              </w:rPr>
              <w:drawing>
                <wp:inline distT="0" distB="0" distL="0" distR="0" wp14:anchorId="0139943A" wp14:editId="23FB76D9">
                  <wp:extent cx="1885950" cy="1357884"/>
                  <wp:effectExtent l="0" t="0" r="0" b="1270"/>
                  <wp:docPr id="3" name="Obrázok 3" descr="Obrázok, na ktorom je text, cesta, strom, vonkajšie&#10;&#10;Automaticky generovaný popi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cesta, strom, vonkajšie&#10;&#10;Automaticky generovaný popis">
                            <a:hlinkClick r:id="rId15"/>
                          </pic:cNvPr>
                          <pic:cNvPicPr/>
                        </pic:nvPicPr>
                        <pic:blipFill>
                          <a:blip r:embed="rId16"/>
                          <a:stretch>
                            <a:fillRect/>
                          </a:stretch>
                        </pic:blipFill>
                        <pic:spPr>
                          <a:xfrm>
                            <a:off x="0" y="0"/>
                            <a:ext cx="1900824" cy="1368593"/>
                          </a:xfrm>
                          <a:prstGeom prst="rect">
                            <a:avLst/>
                          </a:prstGeom>
                        </pic:spPr>
                      </pic:pic>
                    </a:graphicData>
                  </a:graphic>
                </wp:inline>
              </w:drawing>
            </w:r>
          </w:p>
        </w:tc>
        <w:tc>
          <w:tcPr>
            <w:tcW w:w="5077" w:type="dxa"/>
            <w:vAlign w:val="center"/>
          </w:tcPr>
          <w:p w14:paraId="74F0B748" w14:textId="557EF8E0" w:rsidR="002D3711" w:rsidRDefault="00A40747" w:rsidP="00752D15">
            <w:pPr>
              <w:pStyle w:val="Nadpis1"/>
              <w:outlineLvl w:val="0"/>
              <w:rPr>
                <w:rFonts w:eastAsia="MS Gothic" w:cs="Times New Roman"/>
                <w:sz w:val="18"/>
                <w:szCs w:val="18"/>
                <w:lang w:val="sk-SK" w:eastAsia="x-none"/>
              </w:rPr>
            </w:pPr>
            <w:r w:rsidRPr="00A40747">
              <w:rPr>
                <w:rFonts w:eastAsia="MS Gothic" w:cs="Times New Roman"/>
                <w:sz w:val="18"/>
                <w:szCs w:val="18"/>
                <w:lang w:val="sk-SK" w:eastAsia="x-none"/>
              </w:rPr>
              <w:t xml:space="preserve">ŠKODA ENYAQ </w:t>
            </w:r>
            <w:proofErr w:type="spellStart"/>
            <w:r w:rsidRPr="00A40747">
              <w:rPr>
                <w:rFonts w:eastAsia="MS Gothic" w:cs="Times New Roman"/>
                <w:sz w:val="18"/>
                <w:szCs w:val="18"/>
                <w:lang w:val="sk-SK" w:eastAsia="x-none"/>
              </w:rPr>
              <w:t>iV</w:t>
            </w:r>
            <w:proofErr w:type="spellEnd"/>
            <w:r w:rsidRPr="00A40747">
              <w:rPr>
                <w:rFonts w:eastAsia="MS Gothic" w:cs="Times New Roman"/>
                <w:sz w:val="18"/>
                <w:szCs w:val="18"/>
                <w:lang w:val="sk-SK" w:eastAsia="x-none"/>
              </w:rPr>
              <w:t xml:space="preserve"> </w:t>
            </w:r>
            <w:r w:rsidR="002D3711">
              <w:rPr>
                <w:rFonts w:eastAsia="MS Gothic" w:cs="Times New Roman"/>
                <w:sz w:val="18"/>
                <w:szCs w:val="18"/>
                <w:lang w:val="sk-SK" w:eastAsia="x-none"/>
              </w:rPr>
              <w:t>získala ocenenie „</w:t>
            </w:r>
            <w:proofErr w:type="spellStart"/>
            <w:r w:rsidR="002D3711">
              <w:rPr>
                <w:rFonts w:eastAsia="MS Gothic" w:cs="Times New Roman"/>
                <w:sz w:val="18"/>
                <w:szCs w:val="18"/>
                <w:lang w:val="sk-SK" w:eastAsia="x-none"/>
              </w:rPr>
              <w:t>Red</w:t>
            </w:r>
            <w:proofErr w:type="spellEnd"/>
            <w:r w:rsidR="002D3711">
              <w:rPr>
                <w:rFonts w:eastAsia="MS Gothic" w:cs="Times New Roman"/>
                <w:sz w:val="18"/>
                <w:szCs w:val="18"/>
                <w:lang w:val="sk-SK" w:eastAsia="x-none"/>
              </w:rPr>
              <w:t xml:space="preserve"> </w:t>
            </w:r>
            <w:proofErr w:type="spellStart"/>
            <w:r w:rsidR="002D3711">
              <w:rPr>
                <w:rFonts w:eastAsia="MS Gothic" w:cs="Times New Roman"/>
                <w:sz w:val="18"/>
                <w:szCs w:val="18"/>
                <w:lang w:val="sk-SK" w:eastAsia="x-none"/>
              </w:rPr>
              <w:t>Dot</w:t>
            </w:r>
            <w:proofErr w:type="spellEnd"/>
            <w:r w:rsidR="002D3711">
              <w:rPr>
                <w:rFonts w:eastAsia="MS Gothic" w:cs="Times New Roman"/>
                <w:sz w:val="18"/>
                <w:szCs w:val="18"/>
                <w:lang w:val="sk-SK" w:eastAsia="x-none"/>
              </w:rPr>
              <w:t xml:space="preserve">“ za </w:t>
            </w:r>
          </w:p>
          <w:p w14:paraId="2CE0821D" w14:textId="74B593B7" w:rsidR="00A40747" w:rsidRPr="00A40747" w:rsidRDefault="002D3711" w:rsidP="00752D15">
            <w:pPr>
              <w:pStyle w:val="Nadpis1"/>
              <w:outlineLvl w:val="0"/>
              <w:rPr>
                <w:sz w:val="18"/>
                <w:szCs w:val="18"/>
                <w:lang w:val="sk-SK"/>
              </w:rPr>
            </w:pPr>
            <w:r>
              <w:rPr>
                <w:rFonts w:eastAsia="MS Gothic" w:cs="Times New Roman"/>
                <w:sz w:val="18"/>
                <w:szCs w:val="18"/>
                <w:lang w:val="sk-SK" w:eastAsia="x-none"/>
              </w:rPr>
              <w:t>vynikajúci produktový dizajn</w:t>
            </w:r>
          </w:p>
          <w:p w14:paraId="3BEC603D" w14:textId="45BA565B" w:rsidR="00A40747" w:rsidRPr="00A40747" w:rsidRDefault="002D3711" w:rsidP="00752D15">
            <w:pPr>
              <w:pStyle w:val="Foto"/>
              <w:rPr>
                <w:sz w:val="16"/>
                <w:szCs w:val="16"/>
                <w:lang w:val="sk-SK"/>
              </w:rPr>
            </w:pPr>
            <w:r>
              <w:rPr>
                <w:rFonts w:eastAsia="SKODA Next" w:cs="Times New Roman"/>
                <w:bCs/>
                <w:sz w:val="18"/>
                <w:szCs w:val="18"/>
                <w:lang w:val="sk-SK" w:eastAsia="x-none"/>
              </w:rPr>
              <w:t xml:space="preserve">ŠKODA ENYAQ </w:t>
            </w:r>
            <w:proofErr w:type="spellStart"/>
            <w:r>
              <w:rPr>
                <w:rFonts w:eastAsia="SKODA Next" w:cs="Times New Roman"/>
                <w:bCs/>
                <w:sz w:val="18"/>
                <w:szCs w:val="18"/>
                <w:lang w:val="sk-SK" w:eastAsia="x-none"/>
              </w:rPr>
              <w:t>iV</w:t>
            </w:r>
            <w:proofErr w:type="spellEnd"/>
            <w:r>
              <w:rPr>
                <w:rFonts w:eastAsia="SKODA Next" w:cs="Times New Roman"/>
                <w:bCs/>
                <w:sz w:val="18"/>
                <w:szCs w:val="18"/>
                <w:lang w:val="sk-SK" w:eastAsia="x-none"/>
              </w:rPr>
              <w:t xml:space="preserve"> zaujala pri svojej premiére na udeľovaní cien „</w:t>
            </w:r>
            <w:proofErr w:type="spellStart"/>
            <w:r>
              <w:rPr>
                <w:rFonts w:eastAsia="SKODA Next" w:cs="Times New Roman"/>
                <w:bCs/>
                <w:sz w:val="18"/>
                <w:szCs w:val="18"/>
                <w:lang w:val="sk-SK" w:eastAsia="x-none"/>
              </w:rPr>
              <w:t>Red</w:t>
            </w:r>
            <w:proofErr w:type="spellEnd"/>
            <w:r w:rsidR="00CC45F0">
              <w:rPr>
                <w:rFonts w:eastAsia="SKODA Next" w:cs="Times New Roman"/>
                <w:bCs/>
                <w:sz w:val="18"/>
                <w:szCs w:val="18"/>
                <w:lang w:val="sk-SK" w:eastAsia="x-none"/>
              </w:rPr>
              <w:t xml:space="preserve"> </w:t>
            </w:r>
            <w:proofErr w:type="spellStart"/>
            <w:r>
              <w:rPr>
                <w:rFonts w:eastAsia="SKODA Next" w:cs="Times New Roman"/>
                <w:bCs/>
                <w:sz w:val="18"/>
                <w:szCs w:val="18"/>
                <w:lang w:val="sk-SK" w:eastAsia="x-none"/>
              </w:rPr>
              <w:t>Dot</w:t>
            </w:r>
            <w:proofErr w:type="spellEnd"/>
            <w:r>
              <w:rPr>
                <w:rFonts w:eastAsia="SKODA Next" w:cs="Times New Roman"/>
                <w:bCs/>
                <w:sz w:val="18"/>
                <w:szCs w:val="18"/>
                <w:lang w:val="sk-SK" w:eastAsia="x-none"/>
              </w:rPr>
              <w:t>“ a získala prestížn</w:t>
            </w:r>
            <w:r w:rsidR="00CC45F0">
              <w:rPr>
                <w:rFonts w:eastAsia="SKODA Next" w:cs="Times New Roman"/>
                <w:bCs/>
                <w:sz w:val="18"/>
                <w:szCs w:val="18"/>
                <w:lang w:val="sk-SK" w:eastAsia="x-none"/>
              </w:rPr>
              <w:t>e ocenenie</w:t>
            </w:r>
            <w:r>
              <w:rPr>
                <w:rFonts w:eastAsia="SKODA Next" w:cs="Times New Roman"/>
                <w:bCs/>
                <w:sz w:val="18"/>
                <w:szCs w:val="18"/>
                <w:lang w:val="sk-SK" w:eastAsia="x-none"/>
              </w:rPr>
              <w:t xml:space="preserve"> za znamenitý produktový dizajn. Elektrické SUV nadchlo medzinárodnú odbornú porotu predovšetkým svojim emocionálnym, výrazným dizajnom</w:t>
            </w:r>
            <w:r w:rsidR="00A40747" w:rsidRPr="00A40747">
              <w:rPr>
                <w:rFonts w:eastAsia="SKODA Next" w:cs="Times New Roman"/>
                <w:bCs/>
                <w:sz w:val="18"/>
                <w:szCs w:val="18"/>
                <w:lang w:val="sk-SK" w:eastAsia="x-none"/>
              </w:rPr>
              <w:t>.</w:t>
            </w:r>
          </w:p>
          <w:p w14:paraId="7634C57F" w14:textId="77777777" w:rsidR="00A40747" w:rsidRPr="00354AD7" w:rsidRDefault="00A40747" w:rsidP="00752D15">
            <w:pPr>
              <w:pStyle w:val="Bezriadkovania"/>
              <w:spacing w:line="240" w:lineRule="atLeast"/>
              <w:rPr>
                <w:rStyle w:val="Vrazn"/>
                <w:rFonts w:ascii="Arial" w:hAnsi="Arial" w:cs="Arial"/>
                <w:sz w:val="18"/>
                <w:szCs w:val="18"/>
                <w:lang w:val="sk-SK"/>
              </w:rPr>
            </w:pPr>
          </w:p>
          <w:p w14:paraId="618981F6" w14:textId="2A848F2B" w:rsidR="00A40747" w:rsidRPr="00354AD7" w:rsidRDefault="00615B1D" w:rsidP="00752D15">
            <w:pPr>
              <w:pStyle w:val="Bezriadkovania"/>
              <w:spacing w:line="240" w:lineRule="atLeast"/>
              <w:rPr>
                <w:rStyle w:val="Vrazn"/>
                <w:rFonts w:ascii="Arial" w:hAnsi="Arial" w:cs="Arial"/>
                <w:b w:val="0"/>
                <w:bCs w:val="0"/>
                <w:sz w:val="18"/>
                <w:szCs w:val="18"/>
                <w:lang w:val="sk-SK"/>
              </w:rPr>
            </w:pPr>
            <w:hyperlink r:id="rId17" w:history="1">
              <w:r w:rsidR="00A40747" w:rsidRPr="008550A5">
                <w:rPr>
                  <w:rStyle w:val="Hypertextovprepojenie"/>
                  <w:szCs w:val="18"/>
                  <w:lang w:val="sk-SK"/>
                </w:rPr>
                <w:t>Download</w:t>
              </w:r>
            </w:hyperlink>
            <w:r w:rsidR="00A40747" w:rsidRPr="00354AD7">
              <w:rPr>
                <w:rStyle w:val="Vrazn"/>
                <w:rFonts w:ascii="Arial" w:hAnsi="Arial" w:cs="Arial"/>
                <w:b w:val="0"/>
                <w:sz w:val="18"/>
                <w:szCs w:val="18"/>
                <w:lang w:val="sk-SK"/>
              </w:rPr>
              <w:t xml:space="preserve">                                Zdroj: ŠKODA AUTO</w:t>
            </w:r>
          </w:p>
          <w:p w14:paraId="303E88A0" w14:textId="77777777" w:rsidR="00A40747" w:rsidRDefault="00A40747" w:rsidP="00752D15">
            <w:pPr>
              <w:rPr>
                <w:sz w:val="18"/>
                <w:szCs w:val="18"/>
                <w:lang w:val="sk-SK"/>
              </w:rPr>
            </w:pPr>
          </w:p>
          <w:p w14:paraId="734B98B3" w14:textId="05D3FA86" w:rsidR="00D80F3B" w:rsidRPr="00354AD7" w:rsidRDefault="00D80F3B" w:rsidP="00752D15">
            <w:pPr>
              <w:rPr>
                <w:sz w:val="18"/>
                <w:szCs w:val="18"/>
                <w:lang w:val="sk-SK"/>
              </w:rPr>
            </w:pPr>
          </w:p>
        </w:tc>
      </w:tr>
      <w:tr w:rsidR="008C19AF" w:rsidRPr="00354AD7" w14:paraId="52FC0E15" w14:textId="77777777" w:rsidTr="00752D15">
        <w:tc>
          <w:tcPr>
            <w:tcW w:w="3227" w:type="dxa"/>
          </w:tcPr>
          <w:p w14:paraId="1DA2DD14" w14:textId="04CE9E68" w:rsidR="00A40747" w:rsidRPr="00354AD7" w:rsidRDefault="00DA3BE9" w:rsidP="00752D15">
            <w:pPr>
              <w:pStyle w:val="Bezriadkovania"/>
              <w:spacing w:line="240" w:lineRule="atLeast"/>
              <w:rPr>
                <w:rFonts w:ascii="Arial" w:hAnsi="Arial" w:cs="Arial"/>
                <w:lang w:val="sk-SK"/>
              </w:rPr>
            </w:pPr>
            <w:r>
              <w:rPr>
                <w:rFonts w:ascii="Arial" w:hAnsi="Arial" w:cs="Arial"/>
                <w:noProof/>
                <w:lang w:val="sk-SK"/>
              </w:rPr>
              <w:drawing>
                <wp:inline distT="0" distB="0" distL="0" distR="0" wp14:anchorId="059F9EA0" wp14:editId="3A7535B2">
                  <wp:extent cx="1885950" cy="1212397"/>
                  <wp:effectExtent l="0" t="0" r="0" b="0"/>
                  <wp:docPr id="4" name="Obrázok 4" descr="Obrázok, na ktorom je text, auto, cesta, modré&#10;&#10;Automaticky generovaný popi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 auto, cesta, modré&#10;&#10;Automaticky generovaný popis">
                            <a:hlinkClick r:id="rId18"/>
                          </pic:cNvPr>
                          <pic:cNvPicPr/>
                        </pic:nvPicPr>
                        <pic:blipFill>
                          <a:blip r:embed="rId19"/>
                          <a:stretch>
                            <a:fillRect/>
                          </a:stretch>
                        </pic:blipFill>
                        <pic:spPr>
                          <a:xfrm>
                            <a:off x="0" y="0"/>
                            <a:ext cx="1909460" cy="1227510"/>
                          </a:xfrm>
                          <a:prstGeom prst="rect">
                            <a:avLst/>
                          </a:prstGeom>
                        </pic:spPr>
                      </pic:pic>
                    </a:graphicData>
                  </a:graphic>
                </wp:inline>
              </w:drawing>
            </w:r>
          </w:p>
        </w:tc>
        <w:tc>
          <w:tcPr>
            <w:tcW w:w="5077" w:type="dxa"/>
            <w:vAlign w:val="center"/>
          </w:tcPr>
          <w:p w14:paraId="35319574" w14:textId="43B6B100" w:rsidR="00A40747" w:rsidRPr="00A40747" w:rsidRDefault="00A40747" w:rsidP="00752D15">
            <w:pPr>
              <w:pStyle w:val="Bezriadkovania"/>
              <w:spacing w:line="240" w:lineRule="atLeast"/>
              <w:rPr>
                <w:rFonts w:ascii="Arial" w:hAnsi="Arial" w:cs="Arial"/>
                <w:b/>
                <w:bCs/>
                <w:sz w:val="18"/>
                <w:szCs w:val="18"/>
                <w:lang w:val="sk-SK"/>
              </w:rPr>
            </w:pPr>
            <w:r w:rsidRPr="00A40747">
              <w:rPr>
                <w:rFonts w:ascii="Arial" w:eastAsia="MS Gothic" w:hAnsi="Arial" w:cs="Arial"/>
                <w:b/>
                <w:bCs/>
                <w:sz w:val="18"/>
                <w:szCs w:val="18"/>
                <w:lang w:val="sk-SK" w:eastAsia="x-none"/>
              </w:rPr>
              <w:t xml:space="preserve">ŠKODA ENYAQ </w:t>
            </w:r>
            <w:proofErr w:type="spellStart"/>
            <w:r w:rsidRPr="00A40747">
              <w:rPr>
                <w:rFonts w:ascii="Arial" w:eastAsia="MS Gothic" w:hAnsi="Arial" w:cs="Arial"/>
                <w:b/>
                <w:bCs/>
                <w:sz w:val="18"/>
                <w:szCs w:val="18"/>
                <w:lang w:val="sk-SK" w:eastAsia="x-none"/>
              </w:rPr>
              <w:t>iV</w:t>
            </w:r>
            <w:proofErr w:type="spellEnd"/>
            <w:r w:rsidRPr="00A40747">
              <w:rPr>
                <w:rFonts w:ascii="Arial" w:eastAsia="MS Gothic" w:hAnsi="Arial" w:cs="Arial"/>
                <w:b/>
                <w:bCs/>
                <w:sz w:val="18"/>
                <w:szCs w:val="18"/>
                <w:lang w:val="sk-SK" w:eastAsia="x-none"/>
              </w:rPr>
              <w:t xml:space="preserve"> </w:t>
            </w:r>
            <w:r w:rsidR="002D3711">
              <w:rPr>
                <w:rFonts w:ascii="Arial" w:eastAsia="MS Gothic" w:hAnsi="Arial" w:cs="Arial"/>
                <w:b/>
                <w:bCs/>
                <w:sz w:val="18"/>
                <w:szCs w:val="18"/>
                <w:lang w:val="sk-SK" w:eastAsia="x-none"/>
              </w:rPr>
              <w:t>získala ocenenie „</w:t>
            </w:r>
            <w:proofErr w:type="spellStart"/>
            <w:r w:rsidR="002D3711">
              <w:rPr>
                <w:rFonts w:ascii="Arial" w:eastAsia="MS Gothic" w:hAnsi="Arial" w:cs="Arial"/>
                <w:b/>
                <w:bCs/>
                <w:sz w:val="18"/>
                <w:szCs w:val="18"/>
                <w:lang w:val="sk-SK" w:eastAsia="x-none"/>
              </w:rPr>
              <w:t>Red</w:t>
            </w:r>
            <w:proofErr w:type="spellEnd"/>
            <w:r w:rsidR="002D3711">
              <w:rPr>
                <w:rFonts w:ascii="Arial" w:eastAsia="MS Gothic" w:hAnsi="Arial" w:cs="Arial"/>
                <w:b/>
                <w:bCs/>
                <w:sz w:val="18"/>
                <w:szCs w:val="18"/>
                <w:lang w:val="sk-SK" w:eastAsia="x-none"/>
              </w:rPr>
              <w:t xml:space="preserve"> </w:t>
            </w:r>
            <w:proofErr w:type="spellStart"/>
            <w:r w:rsidR="002D3711">
              <w:rPr>
                <w:rFonts w:ascii="Arial" w:eastAsia="MS Gothic" w:hAnsi="Arial" w:cs="Arial"/>
                <w:b/>
                <w:bCs/>
                <w:sz w:val="18"/>
                <w:szCs w:val="18"/>
                <w:lang w:val="sk-SK" w:eastAsia="x-none"/>
              </w:rPr>
              <w:t>Dot</w:t>
            </w:r>
            <w:proofErr w:type="spellEnd"/>
            <w:r w:rsidR="002D3711">
              <w:rPr>
                <w:rFonts w:ascii="Arial" w:eastAsia="MS Gothic" w:hAnsi="Arial" w:cs="Arial"/>
                <w:b/>
                <w:bCs/>
                <w:sz w:val="18"/>
                <w:szCs w:val="18"/>
                <w:lang w:val="sk-SK" w:eastAsia="x-none"/>
              </w:rPr>
              <w:t>“ za vynikajúci produktový dizajn</w:t>
            </w:r>
            <w:r w:rsidRPr="00A40747">
              <w:rPr>
                <w:rFonts w:ascii="Arial" w:hAnsi="Arial" w:cs="Arial"/>
                <w:b/>
                <w:bCs/>
                <w:sz w:val="18"/>
                <w:szCs w:val="18"/>
                <w:lang w:val="sk-SK"/>
              </w:rPr>
              <w:t xml:space="preserve"> </w:t>
            </w:r>
          </w:p>
          <w:p w14:paraId="2D08EEE4" w14:textId="20043597" w:rsidR="00A40747" w:rsidRPr="00A40747" w:rsidRDefault="00DA3BE9" w:rsidP="00752D15">
            <w:pPr>
              <w:pStyle w:val="Bezriadkovania"/>
              <w:spacing w:line="240" w:lineRule="atLeast"/>
              <w:rPr>
                <w:rFonts w:ascii="Arial" w:hAnsi="Arial" w:cs="Arial"/>
                <w:sz w:val="16"/>
                <w:szCs w:val="16"/>
                <w:lang w:val="sk-SK"/>
              </w:rPr>
            </w:pPr>
            <w:r>
              <w:rPr>
                <w:rFonts w:ascii="Arial" w:eastAsia="SKODA Next" w:hAnsi="Arial" w:cs="Arial"/>
                <w:bCs/>
                <w:sz w:val="18"/>
                <w:szCs w:val="18"/>
                <w:lang w:val="sk-SK" w:eastAsia="x-none"/>
              </w:rPr>
              <w:t xml:space="preserve">Ocenením modelu ENYAQ </w:t>
            </w:r>
            <w:proofErr w:type="spellStart"/>
            <w:r>
              <w:rPr>
                <w:rFonts w:ascii="Arial" w:eastAsia="SKODA Next" w:hAnsi="Arial" w:cs="Arial"/>
                <w:bCs/>
                <w:sz w:val="18"/>
                <w:szCs w:val="18"/>
                <w:lang w:val="sk-SK" w:eastAsia="x-none"/>
              </w:rPr>
              <w:t>iV</w:t>
            </w:r>
            <w:proofErr w:type="spellEnd"/>
            <w:r>
              <w:rPr>
                <w:rFonts w:ascii="Arial" w:eastAsia="SKODA Next" w:hAnsi="Arial" w:cs="Arial"/>
                <w:bCs/>
                <w:sz w:val="18"/>
                <w:szCs w:val="18"/>
                <w:lang w:val="sk-SK" w:eastAsia="x-none"/>
              </w:rPr>
              <w:t xml:space="preserve"> získala ŠKODA prestížnu červenú pečať kvality za produktový dizajn už </w:t>
            </w:r>
            <w:r w:rsidR="00CC45F0">
              <w:rPr>
                <w:rFonts w:ascii="Arial" w:eastAsia="SKODA Next" w:hAnsi="Arial" w:cs="Arial"/>
                <w:bCs/>
                <w:sz w:val="18"/>
                <w:szCs w:val="18"/>
                <w:lang w:val="sk-SK" w:eastAsia="x-none"/>
              </w:rPr>
              <w:t xml:space="preserve">po </w:t>
            </w:r>
            <w:r>
              <w:rPr>
                <w:rFonts w:ascii="Arial" w:eastAsia="SKODA Next" w:hAnsi="Arial" w:cs="Arial"/>
                <w:bCs/>
                <w:sz w:val="18"/>
                <w:szCs w:val="18"/>
                <w:lang w:val="sk-SK" w:eastAsia="x-none"/>
              </w:rPr>
              <w:t>šestnásty raz. V roku 2019 navyše česká automobilka obdržala ocenenie „</w:t>
            </w:r>
            <w:proofErr w:type="spellStart"/>
            <w:r>
              <w:rPr>
                <w:rFonts w:ascii="Arial" w:eastAsia="SKODA Next" w:hAnsi="Arial" w:cs="Arial"/>
                <w:bCs/>
                <w:sz w:val="18"/>
                <w:szCs w:val="18"/>
                <w:lang w:val="sk-SK" w:eastAsia="x-none"/>
              </w:rPr>
              <w:t>Red</w:t>
            </w:r>
            <w:proofErr w:type="spellEnd"/>
            <w:r>
              <w:rPr>
                <w:rFonts w:ascii="Arial" w:eastAsia="SKODA Next" w:hAnsi="Arial" w:cs="Arial"/>
                <w:bCs/>
                <w:sz w:val="18"/>
                <w:szCs w:val="18"/>
                <w:lang w:val="sk-SK" w:eastAsia="x-none"/>
              </w:rPr>
              <w:t xml:space="preserve"> </w:t>
            </w:r>
            <w:proofErr w:type="spellStart"/>
            <w:r>
              <w:rPr>
                <w:rFonts w:ascii="Arial" w:eastAsia="SKODA Next" w:hAnsi="Arial" w:cs="Arial"/>
                <w:bCs/>
                <w:sz w:val="18"/>
                <w:szCs w:val="18"/>
                <w:lang w:val="sk-SK" w:eastAsia="x-none"/>
              </w:rPr>
              <w:t>Dot</w:t>
            </w:r>
            <w:proofErr w:type="spellEnd"/>
            <w:r>
              <w:rPr>
                <w:rFonts w:ascii="Arial" w:eastAsia="SKODA Next" w:hAnsi="Arial" w:cs="Arial"/>
                <w:bCs/>
                <w:sz w:val="18"/>
                <w:szCs w:val="18"/>
                <w:lang w:val="sk-SK" w:eastAsia="x-none"/>
              </w:rPr>
              <w:t xml:space="preserve">: </w:t>
            </w:r>
            <w:proofErr w:type="spellStart"/>
            <w:r>
              <w:rPr>
                <w:rFonts w:ascii="Arial" w:eastAsia="SKODA Next" w:hAnsi="Arial" w:cs="Arial"/>
                <w:bCs/>
                <w:sz w:val="18"/>
                <w:szCs w:val="18"/>
                <w:lang w:val="sk-SK" w:eastAsia="x-none"/>
              </w:rPr>
              <w:t>Brands</w:t>
            </w:r>
            <w:proofErr w:type="spellEnd"/>
            <w:r>
              <w:rPr>
                <w:rFonts w:ascii="Arial" w:eastAsia="SKODA Next" w:hAnsi="Arial" w:cs="Arial"/>
                <w:bCs/>
                <w:sz w:val="18"/>
                <w:szCs w:val="18"/>
                <w:lang w:val="sk-SK" w:eastAsia="x-none"/>
              </w:rPr>
              <w:t xml:space="preserve"> &amp; </w:t>
            </w:r>
            <w:proofErr w:type="spellStart"/>
            <w:r>
              <w:rPr>
                <w:rFonts w:ascii="Arial" w:eastAsia="SKODA Next" w:hAnsi="Arial" w:cs="Arial"/>
                <w:bCs/>
                <w:sz w:val="18"/>
                <w:szCs w:val="18"/>
                <w:lang w:val="sk-SK" w:eastAsia="x-none"/>
              </w:rPr>
              <w:t>Communication</w:t>
            </w:r>
            <w:proofErr w:type="spellEnd"/>
            <w:r>
              <w:rPr>
                <w:rFonts w:ascii="Arial" w:eastAsia="SKODA Next" w:hAnsi="Arial" w:cs="Arial"/>
                <w:bCs/>
                <w:sz w:val="18"/>
                <w:szCs w:val="18"/>
                <w:lang w:val="sk-SK" w:eastAsia="x-none"/>
              </w:rPr>
              <w:t xml:space="preserve"> Design“ za úspešnú komunikáciu značky v kategórii „</w:t>
            </w:r>
            <w:proofErr w:type="spellStart"/>
            <w:r>
              <w:rPr>
                <w:rFonts w:ascii="Arial" w:eastAsia="SKODA Next" w:hAnsi="Arial" w:cs="Arial"/>
                <w:bCs/>
                <w:sz w:val="18"/>
                <w:szCs w:val="18"/>
                <w:lang w:val="sk-SK" w:eastAsia="x-none"/>
              </w:rPr>
              <w:t>Brands</w:t>
            </w:r>
            <w:proofErr w:type="spellEnd"/>
            <w:r>
              <w:rPr>
                <w:rFonts w:ascii="Arial" w:eastAsia="SKODA Next" w:hAnsi="Arial" w:cs="Arial"/>
                <w:bCs/>
                <w:sz w:val="18"/>
                <w:szCs w:val="18"/>
                <w:lang w:val="sk-SK" w:eastAsia="x-none"/>
              </w:rPr>
              <w:t>“.</w:t>
            </w:r>
          </w:p>
          <w:p w14:paraId="4AC164DD" w14:textId="77777777" w:rsidR="00A40747" w:rsidRPr="00354AD7" w:rsidRDefault="00A40747" w:rsidP="00752D15">
            <w:pPr>
              <w:pStyle w:val="Bezriadkovania"/>
              <w:spacing w:line="240" w:lineRule="atLeast"/>
              <w:rPr>
                <w:rFonts w:ascii="Arial" w:hAnsi="Arial" w:cs="Arial"/>
                <w:sz w:val="18"/>
                <w:szCs w:val="18"/>
                <w:lang w:val="sk-SK"/>
              </w:rPr>
            </w:pPr>
          </w:p>
          <w:p w14:paraId="7847496C" w14:textId="7D0B9649" w:rsidR="00A40747" w:rsidRPr="00354AD7" w:rsidRDefault="00615B1D" w:rsidP="00752D15">
            <w:pPr>
              <w:pStyle w:val="Bezriadkovania"/>
              <w:spacing w:line="240" w:lineRule="atLeast"/>
              <w:rPr>
                <w:rStyle w:val="Vrazn"/>
                <w:rFonts w:ascii="Arial" w:hAnsi="Arial" w:cs="Arial"/>
                <w:b w:val="0"/>
                <w:bCs w:val="0"/>
                <w:sz w:val="18"/>
                <w:szCs w:val="18"/>
                <w:lang w:val="sk-SK"/>
              </w:rPr>
            </w:pPr>
            <w:hyperlink r:id="rId20" w:history="1">
              <w:r w:rsidR="00A40747" w:rsidRPr="008550A5">
                <w:rPr>
                  <w:rStyle w:val="Hypertextovprepojenie"/>
                  <w:szCs w:val="18"/>
                  <w:lang w:val="sk-SK"/>
                </w:rPr>
                <w:t>Download</w:t>
              </w:r>
            </w:hyperlink>
            <w:r w:rsidR="00A40747" w:rsidRPr="00354AD7">
              <w:rPr>
                <w:rStyle w:val="Vrazn"/>
                <w:rFonts w:ascii="Arial" w:hAnsi="Arial" w:cs="Arial"/>
                <w:b w:val="0"/>
                <w:sz w:val="18"/>
                <w:szCs w:val="18"/>
                <w:lang w:val="sk-SK"/>
              </w:rPr>
              <w:t xml:space="preserve">                                Zdroj: ŠKODA AUTO</w:t>
            </w:r>
          </w:p>
          <w:p w14:paraId="61D8BDF3" w14:textId="77777777" w:rsidR="00A40747" w:rsidRPr="00354AD7" w:rsidRDefault="00A40747" w:rsidP="00752D15">
            <w:pPr>
              <w:pStyle w:val="Bezriadkovania"/>
              <w:spacing w:line="240" w:lineRule="atLeast"/>
              <w:rPr>
                <w:rFonts w:ascii="Arial" w:hAnsi="Arial" w:cs="Arial"/>
                <w:sz w:val="18"/>
                <w:szCs w:val="18"/>
                <w:lang w:val="sk-SK"/>
              </w:rPr>
            </w:pPr>
          </w:p>
        </w:tc>
      </w:tr>
    </w:tbl>
    <w:p w14:paraId="06E40770" w14:textId="77777777" w:rsidR="00A40747" w:rsidRPr="006B7A3B" w:rsidRDefault="00A40747" w:rsidP="003D34AB">
      <w:pPr>
        <w:rPr>
          <w:rFonts w:eastAsia="SKODA Next"/>
          <w:b/>
          <w:sz w:val="15"/>
          <w:szCs w:val="15"/>
          <w:lang w:val="sk-SK"/>
        </w:rPr>
      </w:pPr>
    </w:p>
    <w:p w14:paraId="7E7A69D0" w14:textId="77777777" w:rsidR="003D34AB" w:rsidRPr="006B7A3B" w:rsidRDefault="003D34AB" w:rsidP="003D34AB">
      <w:pPr>
        <w:rPr>
          <w:rFonts w:eastAsia="SKODA Next"/>
          <w:b/>
          <w:sz w:val="15"/>
          <w:szCs w:val="15"/>
          <w:lang w:val="sk-SK"/>
        </w:rPr>
      </w:pPr>
    </w:p>
    <w:p w14:paraId="393A442D" w14:textId="77777777" w:rsidR="003D34AB" w:rsidRPr="006B7A3B" w:rsidRDefault="003D34AB" w:rsidP="003D34AB">
      <w:pPr>
        <w:rPr>
          <w:rFonts w:eastAsia="SKODA Next"/>
          <w:b/>
          <w:sz w:val="15"/>
          <w:szCs w:val="15"/>
          <w:lang w:val="sk-SK"/>
        </w:rPr>
      </w:pPr>
      <w:r w:rsidRPr="006B7A3B">
        <w:rPr>
          <w:rFonts w:eastAsia="SKODA Next"/>
          <w:b/>
          <w:sz w:val="15"/>
          <w:szCs w:val="15"/>
          <w:lang w:val="sk-SK"/>
        </w:rPr>
        <w:t>ŠKODA AUTO</w:t>
      </w:r>
    </w:p>
    <w:p w14:paraId="0B5656AE" w14:textId="77777777" w:rsidR="003D34AB" w:rsidRPr="006B7A3B" w:rsidRDefault="003D34AB" w:rsidP="003D34AB">
      <w:pPr>
        <w:keepNext/>
        <w:keepLines/>
        <w:numPr>
          <w:ilvl w:val="0"/>
          <w:numId w:val="15"/>
        </w:numPr>
        <w:spacing w:line="240" w:lineRule="auto"/>
        <w:outlineLvl w:val="1"/>
        <w:rPr>
          <w:rFonts w:eastAsia="MS Gothic"/>
          <w:sz w:val="15"/>
          <w:szCs w:val="15"/>
          <w:lang w:val="sk-SK" w:eastAsia="x-none"/>
        </w:rPr>
      </w:pPr>
      <w:r w:rsidRPr="006B7A3B">
        <w:rPr>
          <w:rFonts w:eastAsia="MS Gothic"/>
          <w:sz w:val="15"/>
          <w:szCs w:val="15"/>
          <w:lang w:val="sk-SK" w:eastAsia="x-none"/>
        </w:rPr>
        <w:t>sa v rámci programu “NEXT LEVEL ŠKODA” zameriava na tri priority: rozšírenie modelového portfólia smerom k vstupným segmentom, pôsobeniu na nových trhoch pre ďalší rast vo veľkoobjemovom segmente a konkrétne pokroky v oblasti ekológie a diverzity.</w:t>
      </w:r>
    </w:p>
    <w:p w14:paraId="0A480D02" w14:textId="77777777" w:rsidR="003D34AB" w:rsidRPr="006B7A3B" w:rsidRDefault="003D34AB" w:rsidP="003D34AB">
      <w:pPr>
        <w:keepNext/>
        <w:keepLines/>
        <w:numPr>
          <w:ilvl w:val="0"/>
          <w:numId w:val="15"/>
        </w:numPr>
        <w:spacing w:line="240" w:lineRule="auto"/>
        <w:outlineLvl w:val="1"/>
        <w:rPr>
          <w:rFonts w:eastAsia="MS Gothic"/>
          <w:sz w:val="15"/>
          <w:szCs w:val="15"/>
          <w:lang w:val="sk-SK" w:eastAsia="x-none"/>
        </w:rPr>
      </w:pPr>
      <w:r w:rsidRPr="006B7A3B">
        <w:rPr>
          <w:rFonts w:eastAsia="MS Gothic"/>
          <w:sz w:val="15"/>
          <w:szCs w:val="15"/>
          <w:lang w:val="sk-SK" w:eastAsia="x-none"/>
        </w:rPr>
        <w:t xml:space="preserve">v súčasnosti ponúka zákazníkom 10 modelových radov osobných automobilov: </w:t>
      </w:r>
      <w:proofErr w:type="spellStart"/>
      <w:r w:rsidRPr="006B7A3B">
        <w:rPr>
          <w:rFonts w:eastAsia="MS Gothic"/>
          <w:sz w:val="15"/>
          <w:szCs w:val="15"/>
          <w:lang w:val="sk-SK" w:eastAsia="x-none"/>
        </w:rPr>
        <w:t>CITIGOe</w:t>
      </w:r>
      <w:proofErr w:type="spellEnd"/>
      <w:r w:rsidRPr="006B7A3B">
        <w:rPr>
          <w:rFonts w:eastAsia="MS Gothic"/>
          <w:sz w:val="15"/>
          <w:szCs w:val="15"/>
          <w:lang w:val="sk-SK" w:eastAsia="x-none"/>
        </w:rPr>
        <w:t xml:space="preserve"> </w:t>
      </w:r>
      <w:proofErr w:type="spellStart"/>
      <w:r w:rsidRPr="006B7A3B">
        <w:rPr>
          <w:rFonts w:eastAsia="MS Gothic"/>
          <w:sz w:val="15"/>
          <w:szCs w:val="15"/>
          <w:lang w:val="sk-SK" w:eastAsia="x-none"/>
        </w:rPr>
        <w:t>iV</w:t>
      </w:r>
      <w:proofErr w:type="spellEnd"/>
      <w:r w:rsidRPr="006B7A3B">
        <w:rPr>
          <w:rFonts w:eastAsia="MS Gothic"/>
          <w:sz w:val="15"/>
          <w:szCs w:val="15"/>
          <w:lang w:val="sk-SK" w:eastAsia="x-none"/>
        </w:rPr>
        <w:t xml:space="preserve">, FABIA, RAPID, SCALA, OCTAVIA, SUPERB, KAMIQ, KAROQ, KODIAQ a ENYAQ </w:t>
      </w:r>
      <w:proofErr w:type="spellStart"/>
      <w:r w:rsidRPr="006B7A3B">
        <w:rPr>
          <w:rFonts w:eastAsia="MS Gothic"/>
          <w:sz w:val="15"/>
          <w:szCs w:val="15"/>
          <w:lang w:val="sk-SK" w:eastAsia="x-none"/>
        </w:rPr>
        <w:t>iV</w:t>
      </w:r>
      <w:proofErr w:type="spellEnd"/>
      <w:r w:rsidRPr="006B7A3B">
        <w:rPr>
          <w:rFonts w:eastAsia="MS Gothic"/>
          <w:sz w:val="15"/>
          <w:szCs w:val="15"/>
          <w:lang w:val="sk-SK" w:eastAsia="x-none"/>
        </w:rPr>
        <w:t>,</w:t>
      </w:r>
    </w:p>
    <w:p w14:paraId="0927B742" w14:textId="77777777" w:rsidR="003D34AB" w:rsidRPr="006B7A3B" w:rsidRDefault="003D34AB" w:rsidP="003D34AB">
      <w:pPr>
        <w:keepNext/>
        <w:keepLines/>
        <w:numPr>
          <w:ilvl w:val="0"/>
          <w:numId w:val="15"/>
        </w:numPr>
        <w:spacing w:line="240" w:lineRule="auto"/>
        <w:outlineLvl w:val="1"/>
        <w:rPr>
          <w:rFonts w:eastAsia="MS Gothic"/>
          <w:sz w:val="15"/>
          <w:szCs w:val="15"/>
          <w:lang w:val="sk-SK" w:eastAsia="x-none"/>
        </w:rPr>
      </w:pPr>
      <w:r w:rsidRPr="006B7A3B">
        <w:rPr>
          <w:rFonts w:eastAsia="MS Gothic"/>
          <w:sz w:val="15"/>
          <w:szCs w:val="15"/>
          <w:lang w:val="sk-SK" w:eastAsia="x-none"/>
        </w:rPr>
        <w:t>v roku 2020 dodala zákazníkom celosvetovo viac než jeden milión vozidiel.</w:t>
      </w:r>
    </w:p>
    <w:p w14:paraId="53AE14ED" w14:textId="77777777" w:rsidR="003D34AB" w:rsidRPr="006B7A3B" w:rsidRDefault="003D34AB" w:rsidP="003D34AB">
      <w:pPr>
        <w:keepNext/>
        <w:keepLines/>
        <w:numPr>
          <w:ilvl w:val="0"/>
          <w:numId w:val="15"/>
        </w:numPr>
        <w:spacing w:line="240" w:lineRule="auto"/>
        <w:outlineLvl w:val="1"/>
        <w:rPr>
          <w:rFonts w:eastAsia="MS Gothic"/>
          <w:sz w:val="15"/>
          <w:szCs w:val="15"/>
          <w:lang w:val="sk-SK" w:eastAsia="x-none"/>
        </w:rPr>
      </w:pPr>
      <w:r w:rsidRPr="006B7A3B">
        <w:rPr>
          <w:rFonts w:eastAsia="MS Gothic"/>
          <w:sz w:val="15"/>
          <w:szCs w:val="15"/>
          <w:lang w:val="sk-SK" w:eastAsia="x-none"/>
        </w:rPr>
        <w:t>Je už 30 rokov súčasťou koncernu Volkswagen, jedného z globálne najúspešnejších automobilových výrobcov. ŠKODA AUTO v koncernovom zväzku samostatne vyrába a vyvíja popri vozidlách tiež komponenty ako motory a prevodovky.</w:t>
      </w:r>
    </w:p>
    <w:p w14:paraId="5865998B" w14:textId="77777777" w:rsidR="003D34AB" w:rsidRPr="006B7A3B" w:rsidRDefault="003D34AB" w:rsidP="003D34AB">
      <w:pPr>
        <w:keepNext/>
        <w:keepLines/>
        <w:numPr>
          <w:ilvl w:val="0"/>
          <w:numId w:val="15"/>
        </w:numPr>
        <w:spacing w:line="240" w:lineRule="auto"/>
        <w:outlineLvl w:val="1"/>
        <w:rPr>
          <w:rFonts w:eastAsia="MS Gothic"/>
          <w:sz w:val="15"/>
          <w:szCs w:val="15"/>
          <w:lang w:val="sk-SK" w:eastAsia="x-none"/>
        </w:rPr>
      </w:pPr>
      <w:r w:rsidRPr="006B7A3B">
        <w:rPr>
          <w:rFonts w:eastAsia="MS Gothic"/>
          <w:sz w:val="15"/>
          <w:szCs w:val="15"/>
          <w:lang w:val="sk-SK" w:eastAsia="x-none"/>
        </w:rPr>
        <w:t>Prevádzkuje tri výrobné závody v Českej republike; vyrába v Číne, Rusku, na Slovensku a v Indii, väčšinou prostredníctvom koncernových partnerstiev, ďalej tiež na Ukrajine v spolupráci s lokálnom partnerom.</w:t>
      </w:r>
    </w:p>
    <w:p w14:paraId="4CC05458" w14:textId="77777777" w:rsidR="003D34AB" w:rsidRPr="006B7A3B" w:rsidRDefault="003D34AB" w:rsidP="003D34AB">
      <w:pPr>
        <w:keepNext/>
        <w:keepLines/>
        <w:numPr>
          <w:ilvl w:val="0"/>
          <w:numId w:val="15"/>
        </w:numPr>
        <w:spacing w:line="240" w:lineRule="auto"/>
        <w:outlineLvl w:val="1"/>
        <w:rPr>
          <w:rFonts w:eastAsia="MS Gothic"/>
          <w:color w:val="A4A4A4"/>
          <w:sz w:val="15"/>
          <w:szCs w:val="15"/>
          <w:lang w:val="sk-SK" w:eastAsia="x-none"/>
        </w:rPr>
      </w:pPr>
      <w:r w:rsidRPr="006B7A3B">
        <w:rPr>
          <w:rFonts w:eastAsia="MS Gothic"/>
          <w:sz w:val="15"/>
          <w:szCs w:val="15"/>
          <w:lang w:val="sk-SK" w:eastAsia="x-none"/>
        </w:rPr>
        <w:t>Zamestnáva celosvetovo zhruba 42 tisíc pracovníkov a je aktívna na viac než 100 trhoch.</w:t>
      </w:r>
    </w:p>
    <w:p w14:paraId="09708E90" w14:textId="77777777" w:rsidR="003D34AB" w:rsidRPr="006B7A3B" w:rsidRDefault="003D34AB" w:rsidP="003D34AB">
      <w:pPr>
        <w:rPr>
          <w:rFonts w:eastAsia="SKODA Next"/>
          <w:lang w:val="sk-SK"/>
        </w:rPr>
      </w:pPr>
    </w:p>
    <w:p w14:paraId="3E19CE94" w14:textId="77777777" w:rsidR="00392D03" w:rsidRPr="003E167D" w:rsidRDefault="00392D03" w:rsidP="003D34AB">
      <w:pPr>
        <w:rPr>
          <w:lang w:val="sk-SK"/>
        </w:rPr>
      </w:pPr>
    </w:p>
    <w:sectPr w:rsidR="00392D03" w:rsidRPr="003E167D" w:rsidSect="00CF731D">
      <w:headerReference w:type="default" r:id="rId21"/>
      <w:footerReference w:type="default" r:id="rId22"/>
      <w:pgSz w:w="11906" w:h="16838" w:code="9"/>
      <w:pgMar w:top="3289" w:right="1133" w:bottom="2206" w:left="1321" w:header="2041" w:footer="4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45DE" w14:textId="77777777" w:rsidR="00BC4941" w:rsidRDefault="00BC4941" w:rsidP="00612C93">
      <w:r>
        <w:separator/>
      </w:r>
    </w:p>
  </w:endnote>
  <w:endnote w:type="continuationSeparator" w:id="0">
    <w:p w14:paraId="2DD2FF7E" w14:textId="77777777" w:rsidR="00BC4941" w:rsidRDefault="00BC4941" w:rsidP="0061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00"/>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altName w:val="Calibri"/>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F30C" w14:textId="77777777" w:rsidR="004C786B" w:rsidRDefault="00F0158E" w:rsidP="004C786B">
    <w:pPr>
      <w:pStyle w:val="Pta"/>
      <w:spacing w:line="240" w:lineRule="auto"/>
      <w:rPr>
        <w:b/>
        <w:noProof/>
        <w:sz w:val="12"/>
        <w:szCs w:val="12"/>
        <w:lang w:eastAsia="cs-CZ"/>
      </w:rPr>
    </w:pPr>
    <w:r w:rsidRPr="00612C93">
      <w:rPr>
        <w:noProof/>
        <w:sz w:val="12"/>
        <w:szCs w:val="12"/>
        <w:lang w:val="sk-SK" w:eastAsia="sk-SK"/>
      </w:rPr>
      <w:drawing>
        <wp:anchor distT="0" distB="0" distL="114300" distR="114300" simplePos="0" relativeHeight="251655680" behindDoc="0" locked="0" layoutInCell="1" allowOverlap="1" wp14:anchorId="02AEA32C" wp14:editId="00B68ADB">
          <wp:simplePos x="0" y="0"/>
          <wp:positionH relativeFrom="page">
            <wp:align>left</wp:align>
          </wp:positionH>
          <wp:positionV relativeFrom="page">
            <wp:align>bottom</wp:align>
          </wp:positionV>
          <wp:extent cx="7773475" cy="1299987"/>
          <wp:effectExtent l="0" t="0" r="0" b="0"/>
          <wp:wrapNone/>
          <wp:docPr id="1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podklady:paticka pozadi:paticka pozadi2.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475" cy="1299987"/>
                  </a:xfrm>
                  <a:prstGeom prst="rect">
                    <a:avLst/>
                  </a:prstGeom>
                  <a:noFill/>
                  <a:ln>
                    <a:noFill/>
                  </a:ln>
                </pic:spPr>
              </pic:pic>
            </a:graphicData>
          </a:graphic>
          <wp14:sizeRelH relativeFrom="page">
            <wp14:pctWidth>0</wp14:pctWidth>
          </wp14:sizeRelH>
          <wp14:sizeRelV relativeFrom="page">
            <wp14:pctHeight>0</wp14:pctHeight>
          </wp14:sizeRelV>
        </wp:anchor>
      </w:drawing>
    </w:r>
    <w:r w:rsidR="009658C0" w:rsidRPr="00612C93">
      <w:rPr>
        <w:b/>
        <w:noProof/>
        <w:sz w:val="12"/>
        <w:szCs w:val="12"/>
        <w:lang w:val="sk-SK" w:eastAsia="sk-SK"/>
      </w:rPr>
      <w:drawing>
        <wp:anchor distT="0" distB="0" distL="114300" distR="114300" simplePos="0" relativeHeight="251657728" behindDoc="0" locked="0" layoutInCell="1" allowOverlap="1" wp14:anchorId="75F9AC0E" wp14:editId="064A8447">
          <wp:simplePos x="0" y="0"/>
          <wp:positionH relativeFrom="column">
            <wp:posOffset>1801067</wp:posOffset>
          </wp:positionH>
          <wp:positionV relativeFrom="paragraph">
            <wp:posOffset>11325</wp:posOffset>
          </wp:positionV>
          <wp:extent cx="2223135" cy="504825"/>
          <wp:effectExtent l="0" t="0" r="12065" b="3175"/>
          <wp:wrapNone/>
          <wp:docPr id="20" name="Obrázek 4">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a:ext>
                    </a:extLst>
                  </a:blip>
                  <a:stretch>
                    <a:fillRect/>
                  </a:stretch>
                </pic:blipFill>
                <pic:spPr>
                  <a:xfrm>
                    <a:off x="0" y="0"/>
                    <a:ext cx="2223135" cy="504825"/>
                  </a:xfrm>
                  <a:prstGeom prst="rect">
                    <a:avLst/>
                  </a:prstGeom>
                </pic:spPr>
              </pic:pic>
            </a:graphicData>
          </a:graphic>
          <wp14:sizeRelH relativeFrom="page">
            <wp14:pctWidth>0</wp14:pctWidth>
          </wp14:sizeRelH>
          <wp14:sizeRelV relativeFrom="page">
            <wp14:pctHeight>0</wp14:pctHeight>
          </wp14:sizeRelV>
        </wp:anchor>
      </w:drawing>
    </w:r>
  </w:p>
  <w:p w14:paraId="727DCF73" w14:textId="77777777" w:rsidR="004C786B" w:rsidRDefault="00F0158E" w:rsidP="004C786B">
    <w:pPr>
      <w:pStyle w:val="Pta"/>
      <w:spacing w:line="240" w:lineRule="auto"/>
      <w:rPr>
        <w:b/>
        <w:noProof/>
        <w:sz w:val="12"/>
        <w:szCs w:val="12"/>
        <w:lang w:eastAsia="cs-CZ"/>
      </w:rPr>
    </w:pPr>
    <w:r w:rsidRPr="001439FD">
      <w:rPr>
        <w:b/>
        <w:noProof/>
        <w:sz w:val="12"/>
        <w:szCs w:val="12"/>
        <w:lang w:val="sk-SK" w:eastAsia="sk-SK"/>
      </w:rPr>
      <w:drawing>
        <wp:anchor distT="0" distB="0" distL="114300" distR="114300" simplePos="0" relativeHeight="251662848" behindDoc="0" locked="0" layoutInCell="1" allowOverlap="1" wp14:anchorId="73C14D84" wp14:editId="59C7A3DB">
          <wp:simplePos x="0" y="0"/>
          <wp:positionH relativeFrom="column">
            <wp:posOffset>-424180</wp:posOffset>
          </wp:positionH>
          <wp:positionV relativeFrom="paragraph">
            <wp:posOffset>104140</wp:posOffset>
          </wp:positionV>
          <wp:extent cx="1917065" cy="159707"/>
          <wp:effectExtent l="0" t="0" r="0" b="0"/>
          <wp:wrapNone/>
          <wp:docPr id="21" name="Obrázek 21" descr="G:\_Projects\Communications\Teamroom\Social Media\Twitter\Twitter icons proposals\Follow - transparen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Projects\Communications\Teamroom\Social Media\Twitter\Twitter icons proposals\Follow - transpar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1597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C628A" w14:textId="77777777" w:rsidR="004C786B" w:rsidRDefault="004C786B" w:rsidP="004C786B">
    <w:pPr>
      <w:pStyle w:val="Pta"/>
      <w:spacing w:line="240" w:lineRule="auto"/>
      <w:rPr>
        <w:b/>
        <w:noProof/>
        <w:sz w:val="12"/>
        <w:szCs w:val="12"/>
        <w:lang w:eastAsia="cs-CZ"/>
      </w:rPr>
    </w:pPr>
  </w:p>
  <w:p w14:paraId="27AD3A66" w14:textId="77777777" w:rsidR="004C786B" w:rsidRPr="004C786B" w:rsidRDefault="004C786B" w:rsidP="004C786B">
    <w:pPr>
      <w:pStyle w:val="Pta"/>
      <w:spacing w:line="240" w:lineRule="auto"/>
      <w:rPr>
        <w:sz w:val="12"/>
        <w:szCs w:val="12"/>
      </w:rPr>
    </w:pPr>
    <w:r w:rsidRPr="00612C93">
      <w:rPr>
        <w:b/>
        <w:noProof/>
        <w:sz w:val="12"/>
        <w:szCs w:val="12"/>
        <w:lang w:eastAsia="cs-CZ"/>
      </w:rPr>
      <w:tab/>
    </w:r>
  </w:p>
  <w:p w14:paraId="3BA634F8" w14:textId="77777777" w:rsidR="004C786B" w:rsidRDefault="004C786B" w:rsidP="004C786B">
    <w:pPr>
      <w:pStyle w:val="Pta"/>
      <w:spacing w:line="240" w:lineRule="auto"/>
      <w:rPr>
        <w:rStyle w:val="HyperlinkChar"/>
        <w:sz w:val="12"/>
        <w:szCs w:val="12"/>
        <w:lang w:val="pl-PL"/>
      </w:rPr>
    </w:pPr>
  </w:p>
  <w:p w14:paraId="724AE6BB" w14:textId="77777777" w:rsidR="004C786B" w:rsidRPr="004C786B" w:rsidRDefault="004C786B" w:rsidP="004C786B">
    <w:pPr>
      <w:pStyle w:val="Pta"/>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265B" w14:textId="77777777" w:rsidR="00BC4941" w:rsidRDefault="00BC4941" w:rsidP="00612C93">
      <w:r>
        <w:separator/>
      </w:r>
    </w:p>
  </w:footnote>
  <w:footnote w:type="continuationSeparator" w:id="0">
    <w:p w14:paraId="24597F08" w14:textId="77777777" w:rsidR="00BC4941" w:rsidRDefault="00BC4941" w:rsidP="0061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3C55" w14:textId="77777777" w:rsidR="00976D57" w:rsidRPr="00DD207A" w:rsidRDefault="00976D57" w:rsidP="00976D57">
    <w:pPr>
      <w:spacing w:after="120" w:line="240" w:lineRule="auto"/>
      <w:rPr>
        <w:color w:val="000000" w:themeColor="text1"/>
        <w:sz w:val="46"/>
        <w:szCs w:val="46"/>
        <w:lang w:val="cs-CZ"/>
      </w:rPr>
    </w:pPr>
    <w:r w:rsidRPr="00DD207A">
      <w:rPr>
        <w:noProof/>
        <w:sz w:val="46"/>
        <w:szCs w:val="46"/>
        <w:lang w:val="sk-SK" w:eastAsia="sk-SK"/>
      </w:rPr>
      <w:drawing>
        <wp:anchor distT="0" distB="0" distL="114300" distR="114300" simplePos="0" relativeHeight="251656704" behindDoc="1" locked="0" layoutInCell="1" allowOverlap="1" wp14:anchorId="401437C4" wp14:editId="62AC2FB2">
          <wp:simplePos x="0" y="0"/>
          <wp:positionH relativeFrom="page">
            <wp:align>left</wp:align>
          </wp:positionH>
          <wp:positionV relativeFrom="page">
            <wp:align>top</wp:align>
          </wp:positionV>
          <wp:extent cx="7587487" cy="1993971"/>
          <wp:effectExtent l="0" t="0" r="7620" b="0"/>
          <wp:wrapNone/>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07A">
      <w:rPr>
        <w:color w:val="000000" w:themeColor="text1"/>
        <w:sz w:val="46"/>
        <w:szCs w:val="46"/>
        <w:lang w:val="cs-CZ"/>
      </w:rPr>
      <w:t>T</w:t>
    </w:r>
    <w:r w:rsidR="00354AD7">
      <w:rPr>
        <w:color w:val="000000" w:themeColor="text1"/>
        <w:sz w:val="46"/>
        <w:szCs w:val="46"/>
        <w:lang w:val="cs-CZ"/>
      </w:rPr>
      <w:t>LAČOVÁ</w:t>
    </w:r>
    <w:r w:rsidR="004D71A2">
      <w:rPr>
        <w:color w:val="000000" w:themeColor="text1"/>
        <w:sz w:val="46"/>
        <w:szCs w:val="46"/>
        <w:lang w:val="cs-CZ"/>
      </w:rPr>
      <w:t xml:space="preserve"> </w:t>
    </w:r>
    <w:r w:rsidR="003C390A">
      <w:rPr>
        <w:color w:val="000000" w:themeColor="text1"/>
        <w:sz w:val="46"/>
        <w:szCs w:val="46"/>
        <w:lang w:val="cs-CZ"/>
      </w:rPr>
      <w:t>SPRÁVA</w:t>
    </w:r>
  </w:p>
  <w:p w14:paraId="6B4F3143" w14:textId="77777777" w:rsidR="00976D57" w:rsidRPr="00DD207A" w:rsidRDefault="00976D57" w:rsidP="00976D57">
    <w:pPr>
      <w:rPr>
        <w:sz w:val="13"/>
        <w:szCs w:val="13"/>
        <w:lang w:val="cs-CZ"/>
      </w:rPr>
    </w:pPr>
    <w:r w:rsidRPr="00DD207A">
      <w:rPr>
        <w:color w:val="000000" w:themeColor="text1"/>
        <w:sz w:val="16"/>
        <w:szCs w:val="20"/>
        <w:lang w:val="cs-CZ"/>
      </w:rPr>
      <w:t>Str</w:t>
    </w:r>
    <w:r w:rsidR="00DD207A" w:rsidRPr="00DD207A">
      <w:rPr>
        <w:color w:val="000000" w:themeColor="text1"/>
        <w:sz w:val="16"/>
        <w:szCs w:val="20"/>
        <w:lang w:val="cs-CZ"/>
      </w:rPr>
      <w:t>a</w:t>
    </w:r>
    <w:r w:rsidRPr="00DD207A">
      <w:rPr>
        <w:color w:val="000000" w:themeColor="text1"/>
        <w:sz w:val="16"/>
        <w:szCs w:val="20"/>
        <w:lang w:val="cs-CZ"/>
      </w:rPr>
      <w:t xml:space="preserve">na </w:t>
    </w:r>
    <w:r w:rsidR="004C786B" w:rsidRPr="00DD207A">
      <w:rPr>
        <w:color w:val="000000" w:themeColor="text1"/>
        <w:sz w:val="16"/>
        <w:szCs w:val="20"/>
        <w:lang w:val="cs-CZ"/>
      </w:rPr>
      <w:fldChar w:fldCharType="begin"/>
    </w:r>
    <w:r w:rsidR="004C786B" w:rsidRPr="00DD207A">
      <w:rPr>
        <w:color w:val="000000" w:themeColor="text1"/>
        <w:sz w:val="16"/>
        <w:szCs w:val="20"/>
        <w:lang w:val="cs-CZ"/>
      </w:rPr>
      <w:instrText>PAGE   \* MERGEFORMAT</w:instrText>
    </w:r>
    <w:r w:rsidR="004C786B" w:rsidRPr="00DD207A">
      <w:rPr>
        <w:color w:val="000000" w:themeColor="text1"/>
        <w:sz w:val="16"/>
        <w:szCs w:val="20"/>
        <w:lang w:val="cs-CZ"/>
      </w:rPr>
      <w:fldChar w:fldCharType="separate"/>
    </w:r>
    <w:r w:rsidR="00F10F81">
      <w:rPr>
        <w:noProof/>
        <w:color w:val="000000" w:themeColor="text1"/>
        <w:sz w:val="16"/>
        <w:szCs w:val="20"/>
        <w:lang w:val="cs-CZ"/>
      </w:rPr>
      <w:t>1</w:t>
    </w:r>
    <w:r w:rsidR="004C786B" w:rsidRPr="00DD207A">
      <w:rPr>
        <w:color w:val="000000" w:themeColor="text1"/>
        <w:sz w:val="16"/>
        <w:szCs w:val="20"/>
        <w:lang w:val="cs-CZ"/>
      </w:rPr>
      <w:fldChar w:fldCharType="end"/>
    </w:r>
    <w:r w:rsidR="004C786B" w:rsidRPr="00DD207A">
      <w:rPr>
        <w:color w:val="000000" w:themeColor="text1"/>
        <w:sz w:val="16"/>
        <w:szCs w:val="20"/>
        <w:lang w:val="cs-CZ"/>
      </w:rPr>
      <w:t xml:space="preserve"> z </w:t>
    </w:r>
    <w:r w:rsidR="004C786B" w:rsidRPr="00DD207A">
      <w:rPr>
        <w:color w:val="000000" w:themeColor="text1"/>
        <w:sz w:val="16"/>
        <w:szCs w:val="20"/>
        <w:lang w:val="cs-CZ"/>
      </w:rPr>
      <w:fldChar w:fldCharType="begin"/>
    </w:r>
    <w:r w:rsidR="004C786B" w:rsidRPr="00DD207A">
      <w:rPr>
        <w:color w:val="000000" w:themeColor="text1"/>
        <w:sz w:val="16"/>
        <w:szCs w:val="20"/>
        <w:lang w:val="cs-CZ"/>
      </w:rPr>
      <w:instrText xml:space="preserve"> NUMPAGES   \* MERGEFORMAT </w:instrText>
    </w:r>
    <w:r w:rsidR="004C786B" w:rsidRPr="00DD207A">
      <w:rPr>
        <w:color w:val="000000" w:themeColor="text1"/>
        <w:sz w:val="16"/>
        <w:szCs w:val="20"/>
        <w:lang w:val="cs-CZ"/>
      </w:rPr>
      <w:fldChar w:fldCharType="separate"/>
    </w:r>
    <w:r w:rsidR="00F10F81">
      <w:rPr>
        <w:noProof/>
        <w:color w:val="000000" w:themeColor="text1"/>
        <w:sz w:val="16"/>
        <w:szCs w:val="20"/>
        <w:lang w:val="cs-CZ"/>
      </w:rPr>
      <w:t>3</w:t>
    </w:r>
    <w:r w:rsidR="004C786B" w:rsidRPr="00DD207A">
      <w:rPr>
        <w:color w:val="000000" w:themeColor="text1"/>
        <w:sz w:val="16"/>
        <w:szCs w:val="20"/>
        <w:lang w:val="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7pt;height:357.3pt" o:bullet="t">
        <v:imagedata r:id="rId1" o:title="image1"/>
      </v:shape>
    </w:pict>
  </w:numPicBullet>
  <w:numPicBullet w:numPicBulletId="1">
    <w:pict>
      <v:shape id="_x0000_i1027" type="#_x0000_t75" style="width:146.7pt;height:357.3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3EC6BB34"/>
    <w:lvl w:ilvl="0">
      <w:start w:val="1"/>
      <w:numFmt w:val="bulle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2BE009B"/>
    <w:multiLevelType w:val="multilevel"/>
    <w:tmpl w:val="ABC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686551"/>
    <w:multiLevelType w:val="multilevel"/>
    <w:tmpl w:val="2FAEA7F2"/>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num w:numId="1">
    <w:abstractNumId w:val="0"/>
  </w:num>
  <w:num w:numId="2">
    <w:abstractNumId w:val="1"/>
  </w:num>
  <w:num w:numId="3">
    <w:abstractNumId w:val="14"/>
  </w:num>
  <w:num w:numId="4">
    <w:abstractNumId w:val="5"/>
  </w:num>
  <w:num w:numId="5">
    <w:abstractNumId w:val="15"/>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3"/>
  </w:num>
  <w:num w:numId="15">
    <w:abstractNumId w:val="4"/>
  </w:num>
  <w:num w:numId="16">
    <w:abstractNumId w:val="4"/>
  </w:num>
  <w:num w:numId="17">
    <w:abstractNumId w:val="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E1"/>
    <w:rsid w:val="000054D6"/>
    <w:rsid w:val="00006327"/>
    <w:rsid w:val="0001094C"/>
    <w:rsid w:val="00012295"/>
    <w:rsid w:val="000132FB"/>
    <w:rsid w:val="000217AC"/>
    <w:rsid w:val="00021C86"/>
    <w:rsid w:val="00036271"/>
    <w:rsid w:val="000509EF"/>
    <w:rsid w:val="0006341C"/>
    <w:rsid w:val="00080C40"/>
    <w:rsid w:val="00081EE2"/>
    <w:rsid w:val="00082125"/>
    <w:rsid w:val="00085C61"/>
    <w:rsid w:val="000A1ED9"/>
    <w:rsid w:val="000A3838"/>
    <w:rsid w:val="000B2226"/>
    <w:rsid w:val="000B3578"/>
    <w:rsid w:val="000B39AE"/>
    <w:rsid w:val="000B61F6"/>
    <w:rsid w:val="000B6322"/>
    <w:rsid w:val="000C101E"/>
    <w:rsid w:val="000C5045"/>
    <w:rsid w:val="000C5726"/>
    <w:rsid w:val="000C6248"/>
    <w:rsid w:val="000D4350"/>
    <w:rsid w:val="000D68A1"/>
    <w:rsid w:val="000E2DE6"/>
    <w:rsid w:val="000F14D7"/>
    <w:rsid w:val="000F247F"/>
    <w:rsid w:val="000F6125"/>
    <w:rsid w:val="00100577"/>
    <w:rsid w:val="0010483D"/>
    <w:rsid w:val="00113449"/>
    <w:rsid w:val="00132819"/>
    <w:rsid w:val="00133C8A"/>
    <w:rsid w:val="00142C28"/>
    <w:rsid w:val="00143BC0"/>
    <w:rsid w:val="00155CA4"/>
    <w:rsid w:val="00162EC6"/>
    <w:rsid w:val="00164B62"/>
    <w:rsid w:val="00166F13"/>
    <w:rsid w:val="0018452A"/>
    <w:rsid w:val="0018589D"/>
    <w:rsid w:val="0019161D"/>
    <w:rsid w:val="001926D8"/>
    <w:rsid w:val="00193053"/>
    <w:rsid w:val="001962A4"/>
    <w:rsid w:val="001C01DD"/>
    <w:rsid w:val="001C05CD"/>
    <w:rsid w:val="001F35A8"/>
    <w:rsid w:val="001F3FC0"/>
    <w:rsid w:val="002035E1"/>
    <w:rsid w:val="00205665"/>
    <w:rsid w:val="0020765D"/>
    <w:rsid w:val="00221A70"/>
    <w:rsid w:val="002403F4"/>
    <w:rsid w:val="00253E52"/>
    <w:rsid w:val="00255228"/>
    <w:rsid w:val="0026012C"/>
    <w:rsid w:val="00267930"/>
    <w:rsid w:val="00272EBB"/>
    <w:rsid w:val="0027446F"/>
    <w:rsid w:val="002772E0"/>
    <w:rsid w:val="0028634C"/>
    <w:rsid w:val="002900FF"/>
    <w:rsid w:val="0029033E"/>
    <w:rsid w:val="002A0816"/>
    <w:rsid w:val="002B178E"/>
    <w:rsid w:val="002C056A"/>
    <w:rsid w:val="002C716E"/>
    <w:rsid w:val="002D0874"/>
    <w:rsid w:val="002D3711"/>
    <w:rsid w:val="002E1B75"/>
    <w:rsid w:val="002F10BA"/>
    <w:rsid w:val="002F4311"/>
    <w:rsid w:val="00302F5F"/>
    <w:rsid w:val="00303E97"/>
    <w:rsid w:val="0031667F"/>
    <w:rsid w:val="00316BF3"/>
    <w:rsid w:val="00322524"/>
    <w:rsid w:val="00325439"/>
    <w:rsid w:val="003274AD"/>
    <w:rsid w:val="00336E12"/>
    <w:rsid w:val="00342827"/>
    <w:rsid w:val="0035186E"/>
    <w:rsid w:val="00354A3D"/>
    <w:rsid w:val="00354AD7"/>
    <w:rsid w:val="0036017D"/>
    <w:rsid w:val="00367CB4"/>
    <w:rsid w:val="00382E4B"/>
    <w:rsid w:val="003911CE"/>
    <w:rsid w:val="00392D03"/>
    <w:rsid w:val="003949C4"/>
    <w:rsid w:val="00396C73"/>
    <w:rsid w:val="003A14A1"/>
    <w:rsid w:val="003A428C"/>
    <w:rsid w:val="003A4708"/>
    <w:rsid w:val="003B7D69"/>
    <w:rsid w:val="003C032D"/>
    <w:rsid w:val="003C390A"/>
    <w:rsid w:val="003D015F"/>
    <w:rsid w:val="003D34AB"/>
    <w:rsid w:val="003D414D"/>
    <w:rsid w:val="003E167D"/>
    <w:rsid w:val="003E739C"/>
    <w:rsid w:val="00402504"/>
    <w:rsid w:val="00402B92"/>
    <w:rsid w:val="00403AC5"/>
    <w:rsid w:val="00407941"/>
    <w:rsid w:val="00413369"/>
    <w:rsid w:val="0041676E"/>
    <w:rsid w:val="00416B0E"/>
    <w:rsid w:val="00417F7C"/>
    <w:rsid w:val="004237B8"/>
    <w:rsid w:val="00425378"/>
    <w:rsid w:val="0043021A"/>
    <w:rsid w:val="00441C8A"/>
    <w:rsid w:val="00447193"/>
    <w:rsid w:val="004564BF"/>
    <w:rsid w:val="00457C80"/>
    <w:rsid w:val="00460E1C"/>
    <w:rsid w:val="00470EE1"/>
    <w:rsid w:val="00477BFD"/>
    <w:rsid w:val="00480143"/>
    <w:rsid w:val="0048146F"/>
    <w:rsid w:val="004A667B"/>
    <w:rsid w:val="004B2D40"/>
    <w:rsid w:val="004B5F1F"/>
    <w:rsid w:val="004C318D"/>
    <w:rsid w:val="004C786B"/>
    <w:rsid w:val="004D2096"/>
    <w:rsid w:val="004D71A2"/>
    <w:rsid w:val="004F7A7A"/>
    <w:rsid w:val="005036DC"/>
    <w:rsid w:val="00506981"/>
    <w:rsid w:val="00522AF0"/>
    <w:rsid w:val="0052368F"/>
    <w:rsid w:val="00524091"/>
    <w:rsid w:val="005249E4"/>
    <w:rsid w:val="00526A29"/>
    <w:rsid w:val="00530EF8"/>
    <w:rsid w:val="00531FE5"/>
    <w:rsid w:val="00533E27"/>
    <w:rsid w:val="0054287D"/>
    <w:rsid w:val="005429DF"/>
    <w:rsid w:val="0054348E"/>
    <w:rsid w:val="0054640F"/>
    <w:rsid w:val="00550A74"/>
    <w:rsid w:val="005561E6"/>
    <w:rsid w:val="00560C71"/>
    <w:rsid w:val="005618E6"/>
    <w:rsid w:val="00580BF1"/>
    <w:rsid w:val="00580D7D"/>
    <w:rsid w:val="0058798B"/>
    <w:rsid w:val="00587F58"/>
    <w:rsid w:val="00590FEC"/>
    <w:rsid w:val="005942DA"/>
    <w:rsid w:val="0059650B"/>
    <w:rsid w:val="005A477A"/>
    <w:rsid w:val="005A7692"/>
    <w:rsid w:val="005B0C49"/>
    <w:rsid w:val="005B7D97"/>
    <w:rsid w:val="005C06E9"/>
    <w:rsid w:val="005C318A"/>
    <w:rsid w:val="005C4956"/>
    <w:rsid w:val="005D71DB"/>
    <w:rsid w:val="005E4C12"/>
    <w:rsid w:val="005E7E54"/>
    <w:rsid w:val="005F3BDE"/>
    <w:rsid w:val="00603D82"/>
    <w:rsid w:val="00612C93"/>
    <w:rsid w:val="00613F21"/>
    <w:rsid w:val="00615B1D"/>
    <w:rsid w:val="00615BD7"/>
    <w:rsid w:val="006216A5"/>
    <w:rsid w:val="006329E7"/>
    <w:rsid w:val="006341C5"/>
    <w:rsid w:val="00637BD3"/>
    <w:rsid w:val="0065393B"/>
    <w:rsid w:val="00664E20"/>
    <w:rsid w:val="00671DDD"/>
    <w:rsid w:val="00672403"/>
    <w:rsid w:val="0069706B"/>
    <w:rsid w:val="006A3991"/>
    <w:rsid w:val="006B7A3B"/>
    <w:rsid w:val="006C23EB"/>
    <w:rsid w:val="006D1C01"/>
    <w:rsid w:val="006D340F"/>
    <w:rsid w:val="006D53D2"/>
    <w:rsid w:val="006E0BFF"/>
    <w:rsid w:val="00706FC5"/>
    <w:rsid w:val="00712869"/>
    <w:rsid w:val="007215FD"/>
    <w:rsid w:val="00730118"/>
    <w:rsid w:val="00730802"/>
    <w:rsid w:val="00731541"/>
    <w:rsid w:val="00733C1F"/>
    <w:rsid w:val="00735D31"/>
    <w:rsid w:val="00736BD3"/>
    <w:rsid w:val="00742E6B"/>
    <w:rsid w:val="00755869"/>
    <w:rsid w:val="0075606F"/>
    <w:rsid w:val="00761CE0"/>
    <w:rsid w:val="00763F38"/>
    <w:rsid w:val="00765AEB"/>
    <w:rsid w:val="0078264B"/>
    <w:rsid w:val="00790A94"/>
    <w:rsid w:val="00797DE1"/>
    <w:rsid w:val="007A7DC8"/>
    <w:rsid w:val="007B0BCF"/>
    <w:rsid w:val="007C5B63"/>
    <w:rsid w:val="007C6181"/>
    <w:rsid w:val="007D24FF"/>
    <w:rsid w:val="007E4E2B"/>
    <w:rsid w:val="007F08F2"/>
    <w:rsid w:val="007F28A4"/>
    <w:rsid w:val="007F6035"/>
    <w:rsid w:val="0080228B"/>
    <w:rsid w:val="008068A1"/>
    <w:rsid w:val="00813683"/>
    <w:rsid w:val="00814A56"/>
    <w:rsid w:val="00820F32"/>
    <w:rsid w:val="008221A1"/>
    <w:rsid w:val="00837A40"/>
    <w:rsid w:val="008401EB"/>
    <w:rsid w:val="00841508"/>
    <w:rsid w:val="008512D2"/>
    <w:rsid w:val="00854F2A"/>
    <w:rsid w:val="008550A5"/>
    <w:rsid w:val="008566A0"/>
    <w:rsid w:val="00861735"/>
    <w:rsid w:val="008733C1"/>
    <w:rsid w:val="00874D63"/>
    <w:rsid w:val="00875C3D"/>
    <w:rsid w:val="00880BC9"/>
    <w:rsid w:val="0089098D"/>
    <w:rsid w:val="008929E6"/>
    <w:rsid w:val="00893AFD"/>
    <w:rsid w:val="008A7910"/>
    <w:rsid w:val="008B59EF"/>
    <w:rsid w:val="008B77C5"/>
    <w:rsid w:val="008C19AF"/>
    <w:rsid w:val="008C1A67"/>
    <w:rsid w:val="008C1EEA"/>
    <w:rsid w:val="008C3489"/>
    <w:rsid w:val="008C662C"/>
    <w:rsid w:val="008E08D1"/>
    <w:rsid w:val="008E3CF2"/>
    <w:rsid w:val="008E5048"/>
    <w:rsid w:val="008E7147"/>
    <w:rsid w:val="00904B9F"/>
    <w:rsid w:val="009128DE"/>
    <w:rsid w:val="00912FB4"/>
    <w:rsid w:val="0091558F"/>
    <w:rsid w:val="009236F1"/>
    <w:rsid w:val="00926E0F"/>
    <w:rsid w:val="00927A2F"/>
    <w:rsid w:val="0093016C"/>
    <w:rsid w:val="00951262"/>
    <w:rsid w:val="0096357B"/>
    <w:rsid w:val="009658C0"/>
    <w:rsid w:val="009767E3"/>
    <w:rsid w:val="00976D57"/>
    <w:rsid w:val="009C2495"/>
    <w:rsid w:val="009C279F"/>
    <w:rsid w:val="009D246B"/>
    <w:rsid w:val="009D358C"/>
    <w:rsid w:val="009D3E29"/>
    <w:rsid w:val="009D7C19"/>
    <w:rsid w:val="009E08EE"/>
    <w:rsid w:val="009E2694"/>
    <w:rsid w:val="009E49E1"/>
    <w:rsid w:val="009E6D10"/>
    <w:rsid w:val="009E7266"/>
    <w:rsid w:val="009F249C"/>
    <w:rsid w:val="009F5397"/>
    <w:rsid w:val="00A04200"/>
    <w:rsid w:val="00A1094C"/>
    <w:rsid w:val="00A11F08"/>
    <w:rsid w:val="00A15F68"/>
    <w:rsid w:val="00A218DD"/>
    <w:rsid w:val="00A27450"/>
    <w:rsid w:val="00A330D2"/>
    <w:rsid w:val="00A40747"/>
    <w:rsid w:val="00A4303A"/>
    <w:rsid w:val="00A43974"/>
    <w:rsid w:val="00A46918"/>
    <w:rsid w:val="00A55CED"/>
    <w:rsid w:val="00A55E5D"/>
    <w:rsid w:val="00A56731"/>
    <w:rsid w:val="00A6196B"/>
    <w:rsid w:val="00A62815"/>
    <w:rsid w:val="00A6738E"/>
    <w:rsid w:val="00A858AF"/>
    <w:rsid w:val="00A871BB"/>
    <w:rsid w:val="00AA03D0"/>
    <w:rsid w:val="00AA5D15"/>
    <w:rsid w:val="00AA7A88"/>
    <w:rsid w:val="00AB14CA"/>
    <w:rsid w:val="00AB168A"/>
    <w:rsid w:val="00AB1E90"/>
    <w:rsid w:val="00AC3730"/>
    <w:rsid w:val="00AD0AD9"/>
    <w:rsid w:val="00AE3EAE"/>
    <w:rsid w:val="00AE659C"/>
    <w:rsid w:val="00AE7E85"/>
    <w:rsid w:val="00AF2ACA"/>
    <w:rsid w:val="00AF437E"/>
    <w:rsid w:val="00B03FAC"/>
    <w:rsid w:val="00B04AF5"/>
    <w:rsid w:val="00B04FC8"/>
    <w:rsid w:val="00B1239C"/>
    <w:rsid w:val="00B13479"/>
    <w:rsid w:val="00B22865"/>
    <w:rsid w:val="00B3069C"/>
    <w:rsid w:val="00B378FB"/>
    <w:rsid w:val="00B476BC"/>
    <w:rsid w:val="00B630B5"/>
    <w:rsid w:val="00B66FC5"/>
    <w:rsid w:val="00B70D59"/>
    <w:rsid w:val="00B713A6"/>
    <w:rsid w:val="00B775B9"/>
    <w:rsid w:val="00B832F8"/>
    <w:rsid w:val="00B87535"/>
    <w:rsid w:val="00B9484C"/>
    <w:rsid w:val="00B95766"/>
    <w:rsid w:val="00BA0407"/>
    <w:rsid w:val="00BA5519"/>
    <w:rsid w:val="00BC4941"/>
    <w:rsid w:val="00BC51DC"/>
    <w:rsid w:val="00BC70FE"/>
    <w:rsid w:val="00BC785F"/>
    <w:rsid w:val="00BC7FBF"/>
    <w:rsid w:val="00BD3386"/>
    <w:rsid w:val="00BD39B4"/>
    <w:rsid w:val="00BD4044"/>
    <w:rsid w:val="00BD7DEF"/>
    <w:rsid w:val="00BE1762"/>
    <w:rsid w:val="00BE55BF"/>
    <w:rsid w:val="00BF38ED"/>
    <w:rsid w:val="00BF651A"/>
    <w:rsid w:val="00C00EB8"/>
    <w:rsid w:val="00C0262A"/>
    <w:rsid w:val="00C16508"/>
    <w:rsid w:val="00C224C7"/>
    <w:rsid w:val="00C2278E"/>
    <w:rsid w:val="00C24608"/>
    <w:rsid w:val="00C251D2"/>
    <w:rsid w:val="00C2554A"/>
    <w:rsid w:val="00C27A6E"/>
    <w:rsid w:val="00C30C60"/>
    <w:rsid w:val="00C34450"/>
    <w:rsid w:val="00C34871"/>
    <w:rsid w:val="00C51FEA"/>
    <w:rsid w:val="00C559A4"/>
    <w:rsid w:val="00C60640"/>
    <w:rsid w:val="00C62171"/>
    <w:rsid w:val="00C64E7A"/>
    <w:rsid w:val="00C85A23"/>
    <w:rsid w:val="00CB4D12"/>
    <w:rsid w:val="00CB4ECE"/>
    <w:rsid w:val="00CC45F0"/>
    <w:rsid w:val="00CC517F"/>
    <w:rsid w:val="00CC7527"/>
    <w:rsid w:val="00CD2F44"/>
    <w:rsid w:val="00CD5AE7"/>
    <w:rsid w:val="00CD645F"/>
    <w:rsid w:val="00CE0D9D"/>
    <w:rsid w:val="00CE3C97"/>
    <w:rsid w:val="00CE59BF"/>
    <w:rsid w:val="00CF2D39"/>
    <w:rsid w:val="00CF731D"/>
    <w:rsid w:val="00D01340"/>
    <w:rsid w:val="00D01696"/>
    <w:rsid w:val="00D03E9C"/>
    <w:rsid w:val="00D06DEA"/>
    <w:rsid w:val="00D111C1"/>
    <w:rsid w:val="00D14CF8"/>
    <w:rsid w:val="00D24973"/>
    <w:rsid w:val="00D2664A"/>
    <w:rsid w:val="00D32305"/>
    <w:rsid w:val="00D443A0"/>
    <w:rsid w:val="00D473A3"/>
    <w:rsid w:val="00D473A9"/>
    <w:rsid w:val="00D537A6"/>
    <w:rsid w:val="00D76B0D"/>
    <w:rsid w:val="00D80F3B"/>
    <w:rsid w:val="00D815B1"/>
    <w:rsid w:val="00D87F6A"/>
    <w:rsid w:val="00D959E2"/>
    <w:rsid w:val="00DA3BE9"/>
    <w:rsid w:val="00DB72B2"/>
    <w:rsid w:val="00DB7473"/>
    <w:rsid w:val="00DC0444"/>
    <w:rsid w:val="00DD1B26"/>
    <w:rsid w:val="00DD207A"/>
    <w:rsid w:val="00DD2D2C"/>
    <w:rsid w:val="00DD316E"/>
    <w:rsid w:val="00DD5946"/>
    <w:rsid w:val="00DD7226"/>
    <w:rsid w:val="00DE301E"/>
    <w:rsid w:val="00DE3254"/>
    <w:rsid w:val="00DE4B01"/>
    <w:rsid w:val="00DE5B29"/>
    <w:rsid w:val="00DF08E9"/>
    <w:rsid w:val="00E0086B"/>
    <w:rsid w:val="00E0227C"/>
    <w:rsid w:val="00E03B2E"/>
    <w:rsid w:val="00E103E7"/>
    <w:rsid w:val="00E14A19"/>
    <w:rsid w:val="00E206E0"/>
    <w:rsid w:val="00E217B2"/>
    <w:rsid w:val="00E23F9A"/>
    <w:rsid w:val="00E24C28"/>
    <w:rsid w:val="00E27ADC"/>
    <w:rsid w:val="00E31533"/>
    <w:rsid w:val="00E34633"/>
    <w:rsid w:val="00E37F20"/>
    <w:rsid w:val="00E41D31"/>
    <w:rsid w:val="00E46112"/>
    <w:rsid w:val="00E470D6"/>
    <w:rsid w:val="00E474B2"/>
    <w:rsid w:val="00E66EDB"/>
    <w:rsid w:val="00E66FBD"/>
    <w:rsid w:val="00E70BF2"/>
    <w:rsid w:val="00E71003"/>
    <w:rsid w:val="00E729FD"/>
    <w:rsid w:val="00E7469E"/>
    <w:rsid w:val="00E8608F"/>
    <w:rsid w:val="00E90639"/>
    <w:rsid w:val="00E92642"/>
    <w:rsid w:val="00E93441"/>
    <w:rsid w:val="00E95D13"/>
    <w:rsid w:val="00EB6EB1"/>
    <w:rsid w:val="00EC1BA6"/>
    <w:rsid w:val="00EC5552"/>
    <w:rsid w:val="00ED574C"/>
    <w:rsid w:val="00ED7762"/>
    <w:rsid w:val="00EE2508"/>
    <w:rsid w:val="00EF47AC"/>
    <w:rsid w:val="00EF621E"/>
    <w:rsid w:val="00F0158E"/>
    <w:rsid w:val="00F03FB9"/>
    <w:rsid w:val="00F10F81"/>
    <w:rsid w:val="00F20F46"/>
    <w:rsid w:val="00F23A18"/>
    <w:rsid w:val="00F31E6F"/>
    <w:rsid w:val="00F331BD"/>
    <w:rsid w:val="00F33F6F"/>
    <w:rsid w:val="00F37A21"/>
    <w:rsid w:val="00F40822"/>
    <w:rsid w:val="00F419F7"/>
    <w:rsid w:val="00F45938"/>
    <w:rsid w:val="00F47FFD"/>
    <w:rsid w:val="00F62A8A"/>
    <w:rsid w:val="00F636F6"/>
    <w:rsid w:val="00F708D3"/>
    <w:rsid w:val="00F74871"/>
    <w:rsid w:val="00F8421C"/>
    <w:rsid w:val="00F9109F"/>
    <w:rsid w:val="00F93D25"/>
    <w:rsid w:val="00FA6133"/>
    <w:rsid w:val="00FB1E95"/>
    <w:rsid w:val="00FC6080"/>
    <w:rsid w:val="00FD0D53"/>
    <w:rsid w:val="00FD2B5D"/>
    <w:rsid w:val="00FD4B53"/>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20208"/>
  <w15:docId w15:val="{CDAB2BF3-08C6-AC47-8BC9-2CE5A87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0EB8"/>
    <w:pPr>
      <w:spacing w:line="240" w:lineRule="atLeast"/>
    </w:pPr>
    <w:rPr>
      <w:rFonts w:ascii="Arial" w:hAnsi="Arial" w:cs="Arial"/>
      <w:lang w:val="fr-FR"/>
    </w:rPr>
  </w:style>
  <w:style w:type="paragraph" w:styleId="Nadpis1">
    <w:name w:val="heading 1"/>
    <w:basedOn w:val="Normlny"/>
    <w:next w:val="Normlny"/>
    <w:link w:val="Nadpis1Char"/>
    <w:uiPriority w:val="9"/>
    <w:qFormat/>
    <w:rsid w:val="00612C93"/>
    <w:pPr>
      <w:keepNext/>
      <w:keepLines/>
      <w:ind w:right="-1334"/>
      <w:outlineLvl w:val="0"/>
    </w:pPr>
    <w:rPr>
      <w:rFonts w:eastAsiaTheme="majorEastAsia"/>
      <w:b/>
      <w:bCs/>
      <w:sz w:val="32"/>
      <w:szCs w:val="32"/>
      <w:lang w:val="en-US"/>
    </w:rPr>
  </w:style>
  <w:style w:type="paragraph" w:styleId="Nadpis2">
    <w:name w:val="heading 2"/>
    <w:basedOn w:val="Normlny"/>
    <w:next w:val="Normlny"/>
    <w:link w:val="Nadpis2Char"/>
    <w:uiPriority w:val="9"/>
    <w:unhideWhenUsed/>
    <w:rsid w:val="00D03E9C"/>
    <w:pPr>
      <w:keepNext/>
      <w:keepLines/>
      <w:outlineLvl w:val="1"/>
    </w:pPr>
    <w:rPr>
      <w:rFonts w:eastAsiaTheme="majorEastAsia" w:cstheme="majorBidi"/>
      <w:b/>
      <w:bCs/>
      <w:szCs w:val="26"/>
    </w:rPr>
  </w:style>
  <w:style w:type="paragraph" w:styleId="Nadpis3">
    <w:name w:val="heading 3"/>
    <w:basedOn w:val="Normlny"/>
    <w:next w:val="Normlny"/>
    <w:link w:val="Nadpis3Char"/>
    <w:uiPriority w:val="9"/>
    <w:unhideWhenUsed/>
    <w:qFormat/>
    <w:rsid w:val="00612C93"/>
    <w:pPr>
      <w:keepNext/>
      <w:keepLines/>
      <w:outlineLvl w:val="2"/>
    </w:pPr>
    <w:rPr>
      <w:rFonts w:eastAsiaTheme="majorEastAsia" w:cstheme="majorBidi"/>
      <w:b/>
      <w:bCs/>
    </w:rPr>
  </w:style>
  <w:style w:type="paragraph" w:styleId="Nadpis4">
    <w:name w:val="heading 4"/>
    <w:basedOn w:val="Normlny"/>
    <w:next w:val="Normlny"/>
    <w:link w:val="Nadpis4Char"/>
    <w:uiPriority w:val="9"/>
    <w:semiHidden/>
    <w:unhideWhenUsed/>
    <w:rsid w:val="00533E27"/>
    <w:pPr>
      <w:keepNext/>
      <w:keepLines/>
      <w:outlineLvl w:val="3"/>
    </w:pPr>
    <w:rPr>
      <w:rFonts w:eastAsiaTheme="majorEastAsia" w:cstheme="majorBidi"/>
      <w:b/>
      <w:bCs/>
      <w:iCs/>
    </w:rPr>
  </w:style>
  <w:style w:type="paragraph" w:styleId="Nadpis5">
    <w:name w:val="heading 5"/>
    <w:basedOn w:val="Normlny"/>
    <w:next w:val="Normlny"/>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y"/>
    <w:next w:val="Normlny"/>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y"/>
    <w:next w:val="Normlny"/>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y"/>
    <w:next w:val="Normlny"/>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y"/>
    <w:next w:val="Normlny"/>
    <w:link w:val="Nadpis9Char"/>
    <w:uiPriority w:val="9"/>
    <w:semiHidden/>
    <w:unhideWhenUsed/>
    <w:qFormat/>
    <w:rsid w:val="00533E27"/>
    <w:pPr>
      <w:keepNext/>
      <w:keepLines/>
      <w:outlineLvl w:val="8"/>
    </w:pPr>
    <w:rPr>
      <w:rFonts w:eastAsiaTheme="majorEastAsia" w:cstheme="majorBidi"/>
      <w:b/>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2C93"/>
    <w:rPr>
      <w:rFonts w:ascii="Arial" w:eastAsiaTheme="majorEastAsia" w:hAnsi="Arial" w:cs="Arial"/>
      <w:b/>
      <w:bCs/>
      <w:sz w:val="32"/>
      <w:szCs w:val="32"/>
      <w:lang w:val="en-US"/>
    </w:rPr>
  </w:style>
  <w:style w:type="character" w:customStyle="1" w:styleId="Nadpis2Char">
    <w:name w:val="Nadpis 2 Char"/>
    <w:basedOn w:val="Predvolenpsmoodseku"/>
    <w:link w:val="Nadpis2"/>
    <w:uiPriority w:val="9"/>
    <w:rsid w:val="00D03E9C"/>
    <w:rPr>
      <w:rFonts w:ascii="Skoda Pro Print 1204" w:eastAsiaTheme="majorEastAsia" w:hAnsi="Skoda Pro Print 1204" w:cstheme="majorBidi"/>
      <w:b/>
      <w:bCs/>
      <w:sz w:val="18"/>
      <w:szCs w:val="26"/>
    </w:rPr>
  </w:style>
  <w:style w:type="paragraph" w:styleId="Nzov">
    <w:name w:val="Title"/>
    <w:basedOn w:val="Normlny"/>
    <w:next w:val="Normlny"/>
    <w:link w:val="NzovChar"/>
    <w:uiPriority w:val="10"/>
    <w:semiHidden/>
    <w:unhideWhenUsed/>
    <w:qFormat/>
    <w:rsid w:val="00D03E9C"/>
    <w:pPr>
      <w:contextualSpacing/>
    </w:pPr>
    <w:rPr>
      <w:rFonts w:eastAsiaTheme="majorEastAsia" w:cstheme="majorBidi"/>
      <w:b/>
      <w:spacing w:val="5"/>
      <w:kern w:val="28"/>
      <w:szCs w:val="52"/>
    </w:rPr>
  </w:style>
  <w:style w:type="character" w:customStyle="1" w:styleId="NzovChar">
    <w:name w:val="Názov Char"/>
    <w:basedOn w:val="Predvolenpsmoodseku"/>
    <w:link w:val="Nzo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y"/>
    <w:next w:val="Normlny"/>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Predvolenpsmoodseku"/>
    <w:link w:val="Podtitul"/>
    <w:uiPriority w:val="11"/>
    <w:semiHidden/>
    <w:rsid w:val="00533E27"/>
    <w:rPr>
      <w:rFonts w:ascii="Skoda Pro Print 1204" w:eastAsiaTheme="majorEastAsia" w:hAnsi="Skoda Pro Print 1204" w:cstheme="majorBidi"/>
      <w:b/>
      <w:iCs/>
      <w:spacing w:val="15"/>
      <w:sz w:val="18"/>
      <w:szCs w:val="24"/>
    </w:rPr>
  </w:style>
  <w:style w:type="character" w:styleId="Jemnzvraznenie">
    <w:name w:val="Subtle Emphasis"/>
    <w:basedOn w:val="Predvolenpsmoodseku"/>
    <w:uiPriority w:val="19"/>
    <w:unhideWhenUsed/>
    <w:rsid w:val="00D03E9C"/>
    <w:rPr>
      <w:i/>
      <w:iCs/>
      <w:color w:val="auto"/>
    </w:rPr>
  </w:style>
  <w:style w:type="character" w:styleId="Zvraznenie">
    <w:name w:val="Emphasis"/>
    <w:basedOn w:val="Predvolenpsmoodseku"/>
    <w:uiPriority w:val="20"/>
    <w:semiHidden/>
    <w:unhideWhenUsed/>
    <w:qFormat/>
    <w:rsid w:val="00D03E9C"/>
    <w:rPr>
      <w:i/>
      <w:iCs/>
    </w:rPr>
  </w:style>
  <w:style w:type="character" w:styleId="Intenzvnezvraznenie">
    <w:name w:val="Intense Emphasis"/>
    <w:basedOn w:val="Predvolenpsmoodseku"/>
    <w:uiPriority w:val="21"/>
    <w:semiHidden/>
    <w:unhideWhenUsed/>
    <w:qFormat/>
    <w:rsid w:val="00D03E9C"/>
    <w:rPr>
      <w:b/>
      <w:bCs/>
      <w:i/>
      <w:iCs/>
      <w:color w:val="auto"/>
    </w:rPr>
  </w:style>
  <w:style w:type="character" w:styleId="Vrazn">
    <w:name w:val="Strong"/>
    <w:basedOn w:val="Predvolenpsmoodseku"/>
    <w:uiPriority w:val="22"/>
    <w:qFormat/>
    <w:rsid w:val="00D03E9C"/>
    <w:rPr>
      <w:b/>
      <w:bCs/>
    </w:rPr>
  </w:style>
  <w:style w:type="paragraph" w:styleId="Citcia">
    <w:name w:val="Quote"/>
    <w:basedOn w:val="Normlny"/>
    <w:next w:val="Normlny"/>
    <w:link w:val="CitciaChar"/>
    <w:uiPriority w:val="29"/>
    <w:semiHidden/>
    <w:unhideWhenUsed/>
    <w:rsid w:val="00D03E9C"/>
    <w:rPr>
      <w:i/>
      <w:iCs/>
      <w:color w:val="000000" w:themeColor="text1"/>
    </w:rPr>
  </w:style>
  <w:style w:type="character" w:customStyle="1" w:styleId="CitciaChar">
    <w:name w:val="Citácia Char"/>
    <w:basedOn w:val="Predvolenpsmoodseku"/>
    <w:link w:val="Citcia"/>
    <w:uiPriority w:val="29"/>
    <w:semiHidden/>
    <w:rsid w:val="008B59EF"/>
    <w:rPr>
      <w:rFonts w:ascii="Verdana" w:hAnsi="Verdana"/>
      <w:i/>
      <w:iCs/>
      <w:color w:val="000000" w:themeColor="text1"/>
      <w:sz w:val="17"/>
    </w:rPr>
  </w:style>
  <w:style w:type="paragraph" w:styleId="Zvraznencitcia">
    <w:name w:val="Intense Quote"/>
    <w:basedOn w:val="Normlny"/>
    <w:next w:val="Normlny"/>
    <w:link w:val="ZvraznencitciaChar"/>
    <w:uiPriority w:val="30"/>
    <w:semiHidden/>
    <w:unhideWhenUsed/>
    <w:qFormat/>
    <w:rsid w:val="00D03E9C"/>
    <w:rPr>
      <w:b/>
      <w:bCs/>
      <w:i/>
      <w:iCs/>
    </w:rPr>
  </w:style>
  <w:style w:type="character" w:customStyle="1" w:styleId="ZvraznencitciaChar">
    <w:name w:val="Zvýraznená citácia Char"/>
    <w:basedOn w:val="Predvolenpsmoodseku"/>
    <w:link w:val="Zvraznencitcia"/>
    <w:uiPriority w:val="30"/>
    <w:semiHidden/>
    <w:rsid w:val="00533E27"/>
    <w:rPr>
      <w:rFonts w:ascii="Skoda Pro Print 1204" w:hAnsi="Skoda Pro Print 1204"/>
      <w:b/>
      <w:bCs/>
      <w:i/>
      <w:iCs/>
      <w:sz w:val="18"/>
    </w:rPr>
  </w:style>
  <w:style w:type="character" w:styleId="Jemnodkaz">
    <w:name w:val="Subtle Reference"/>
    <w:basedOn w:val="Predvolenpsmoodseku"/>
    <w:uiPriority w:val="31"/>
    <w:semiHidden/>
    <w:unhideWhenUsed/>
    <w:rsid w:val="00D03E9C"/>
    <w:rPr>
      <w:smallCaps/>
      <w:color w:val="auto"/>
      <w:u w:val="none"/>
      <w:bdr w:val="none" w:sz="0" w:space="0" w:color="auto"/>
    </w:rPr>
  </w:style>
  <w:style w:type="character" w:styleId="Zvraznenodkaz">
    <w:name w:val="Intense Reference"/>
    <w:basedOn w:val="Predvolenpsmoodseku"/>
    <w:uiPriority w:val="32"/>
    <w:semiHidden/>
    <w:unhideWhenUsed/>
    <w:qFormat/>
    <w:rsid w:val="00D03E9C"/>
    <w:rPr>
      <w:b/>
      <w:bCs/>
      <w:smallCaps/>
      <w:color w:val="auto"/>
      <w:spacing w:val="5"/>
      <w:u w:val="none"/>
    </w:rPr>
  </w:style>
  <w:style w:type="character" w:styleId="Nzovknihy">
    <w:name w:val="Book Title"/>
    <w:basedOn w:val="Predvolenpsmoodseku"/>
    <w:uiPriority w:val="33"/>
    <w:semiHidden/>
    <w:unhideWhenUsed/>
    <w:qFormat/>
    <w:rsid w:val="00D03E9C"/>
    <w:rPr>
      <w:b/>
      <w:bCs/>
      <w:smallCaps/>
      <w:spacing w:val="5"/>
    </w:rPr>
  </w:style>
  <w:style w:type="paragraph" w:styleId="Odsekzoznamu">
    <w:name w:val="List Paragraph"/>
    <w:basedOn w:val="Normlny"/>
    <w:link w:val="OdsekzoznamuChar"/>
    <w:uiPriority w:val="34"/>
    <w:unhideWhenUsed/>
    <w:rsid w:val="00D03E9C"/>
    <w:pPr>
      <w:contextualSpacing/>
    </w:pPr>
  </w:style>
  <w:style w:type="paragraph" w:styleId="Hlavika">
    <w:name w:val="header"/>
    <w:basedOn w:val="Normlny"/>
    <w:link w:val="HlavikaChar"/>
    <w:uiPriority w:val="99"/>
    <w:unhideWhenUsed/>
    <w:rsid w:val="00763F38"/>
    <w:pPr>
      <w:spacing w:line="240" w:lineRule="auto"/>
    </w:pPr>
  </w:style>
  <w:style w:type="character" w:customStyle="1" w:styleId="Nadpis3Char">
    <w:name w:val="Nadpis 3 Char"/>
    <w:basedOn w:val="Predvolenpsmoodseku"/>
    <w:link w:val="Nadpis3"/>
    <w:uiPriority w:val="9"/>
    <w:rsid w:val="00612C93"/>
    <w:rPr>
      <w:rFonts w:ascii="Arial" w:eastAsiaTheme="majorEastAsia" w:hAnsi="Arial" w:cstheme="majorBidi"/>
      <w:b/>
      <w:bCs/>
      <w:lang w:val="fr-FR"/>
    </w:rPr>
  </w:style>
  <w:style w:type="character" w:customStyle="1" w:styleId="Nadpis4Char">
    <w:name w:val="Nadpis 4 Char"/>
    <w:basedOn w:val="Predvolenpsmoodseku"/>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Predvolenpsmoodseku"/>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Predvolenpsmoodseku"/>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Predvolenpsmoodseku"/>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Predvolenpsmoodseku"/>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Predvolenpsmoodseku"/>
    <w:link w:val="Nadpis9"/>
    <w:uiPriority w:val="9"/>
    <w:semiHidden/>
    <w:rsid w:val="00533E27"/>
    <w:rPr>
      <w:rFonts w:ascii="Skoda Pro Print 1204" w:eastAsiaTheme="majorEastAsia" w:hAnsi="Skoda Pro Print 1204" w:cstheme="majorBidi"/>
      <w:b/>
      <w:iCs/>
      <w:sz w:val="18"/>
      <w:szCs w:val="20"/>
    </w:rPr>
  </w:style>
  <w:style w:type="paragraph" w:styleId="Bezriadkovania">
    <w:name w:val="No Spacing"/>
    <w:link w:val="BezriadkovaniaChar"/>
    <w:uiPriority w:val="1"/>
    <w:unhideWhenUsed/>
    <w:qFormat/>
    <w:rsid w:val="005C318A"/>
    <w:pPr>
      <w:spacing w:line="240" w:lineRule="auto"/>
    </w:pPr>
    <w:rPr>
      <w:rFonts w:ascii="SKODA Next" w:hAnsi="SKODA Next"/>
    </w:rPr>
  </w:style>
  <w:style w:type="paragraph" w:styleId="Obsah1">
    <w:name w:val="toc 1"/>
    <w:basedOn w:val="Normlny"/>
    <w:next w:val="Normlny"/>
    <w:autoRedefine/>
    <w:uiPriority w:val="39"/>
    <w:semiHidden/>
    <w:unhideWhenUsed/>
    <w:rsid w:val="00533E27"/>
    <w:rPr>
      <w:b/>
    </w:rPr>
  </w:style>
  <w:style w:type="paragraph" w:styleId="Obsah2">
    <w:name w:val="toc 2"/>
    <w:basedOn w:val="Normlny"/>
    <w:next w:val="Normlny"/>
    <w:autoRedefine/>
    <w:uiPriority w:val="39"/>
    <w:semiHidden/>
    <w:unhideWhenUsed/>
    <w:rsid w:val="008B59EF"/>
    <w:pPr>
      <w:ind w:left="170"/>
    </w:pPr>
  </w:style>
  <w:style w:type="paragraph" w:styleId="Obsah3">
    <w:name w:val="toc 3"/>
    <w:basedOn w:val="Normlny"/>
    <w:next w:val="Normlny"/>
    <w:autoRedefine/>
    <w:uiPriority w:val="39"/>
    <w:semiHidden/>
    <w:unhideWhenUsed/>
    <w:rsid w:val="008B59EF"/>
    <w:pPr>
      <w:ind w:left="340"/>
    </w:pPr>
  </w:style>
  <w:style w:type="paragraph" w:styleId="Obsah4">
    <w:name w:val="toc 4"/>
    <w:basedOn w:val="Normlny"/>
    <w:next w:val="Normlny"/>
    <w:autoRedefine/>
    <w:uiPriority w:val="39"/>
    <w:semiHidden/>
    <w:unhideWhenUsed/>
    <w:rsid w:val="008B59EF"/>
    <w:pPr>
      <w:ind w:left="510"/>
    </w:pPr>
  </w:style>
  <w:style w:type="paragraph" w:styleId="Obsah5">
    <w:name w:val="toc 5"/>
    <w:basedOn w:val="Normlny"/>
    <w:next w:val="Normlny"/>
    <w:autoRedefine/>
    <w:uiPriority w:val="39"/>
    <w:semiHidden/>
    <w:unhideWhenUsed/>
    <w:rsid w:val="008B59EF"/>
    <w:pPr>
      <w:ind w:left="680"/>
    </w:pPr>
  </w:style>
  <w:style w:type="paragraph" w:styleId="Obsah6">
    <w:name w:val="toc 6"/>
    <w:basedOn w:val="Normlny"/>
    <w:next w:val="Normlny"/>
    <w:autoRedefine/>
    <w:uiPriority w:val="39"/>
    <w:semiHidden/>
    <w:unhideWhenUsed/>
    <w:rsid w:val="008B59EF"/>
    <w:pPr>
      <w:ind w:left="851"/>
    </w:pPr>
  </w:style>
  <w:style w:type="paragraph" w:styleId="Obsah7">
    <w:name w:val="toc 7"/>
    <w:basedOn w:val="Normlny"/>
    <w:next w:val="Normlny"/>
    <w:autoRedefine/>
    <w:uiPriority w:val="39"/>
    <w:semiHidden/>
    <w:unhideWhenUsed/>
    <w:rsid w:val="008B59EF"/>
    <w:pPr>
      <w:ind w:left="1021"/>
    </w:pPr>
  </w:style>
  <w:style w:type="paragraph" w:styleId="Obsah8">
    <w:name w:val="toc 8"/>
    <w:basedOn w:val="Normlny"/>
    <w:next w:val="Normlny"/>
    <w:autoRedefine/>
    <w:uiPriority w:val="39"/>
    <w:semiHidden/>
    <w:unhideWhenUsed/>
    <w:rsid w:val="008B59EF"/>
    <w:pPr>
      <w:ind w:left="1191"/>
    </w:pPr>
  </w:style>
  <w:style w:type="paragraph" w:styleId="Obsah9">
    <w:name w:val="toc 9"/>
    <w:basedOn w:val="Normlny"/>
    <w:next w:val="Normlny"/>
    <w:autoRedefine/>
    <w:uiPriority w:val="39"/>
    <w:semiHidden/>
    <w:unhideWhenUsed/>
    <w:rsid w:val="008B59EF"/>
    <w:pPr>
      <w:ind w:left="1361"/>
    </w:pPr>
  </w:style>
  <w:style w:type="character" w:customStyle="1" w:styleId="HlavikaChar">
    <w:name w:val="Hlavička Char"/>
    <w:basedOn w:val="Predvolenpsmoodseku"/>
    <w:link w:val="Hlavika"/>
    <w:uiPriority w:val="99"/>
    <w:rsid w:val="00763F38"/>
    <w:rPr>
      <w:rFonts w:ascii="Skoda Pro Office" w:hAnsi="Skoda Pro Office"/>
    </w:rPr>
  </w:style>
  <w:style w:type="paragraph" w:styleId="Pta">
    <w:name w:val="footer"/>
    <w:basedOn w:val="Normlny"/>
    <w:link w:val="PtaChar"/>
    <w:uiPriority w:val="99"/>
    <w:unhideWhenUsed/>
    <w:rsid w:val="00E14A19"/>
    <w:pPr>
      <w:tabs>
        <w:tab w:val="right" w:pos="7938"/>
      </w:tabs>
      <w:spacing w:line="220" w:lineRule="atLeast"/>
    </w:pPr>
    <w:rPr>
      <w:sz w:val="13"/>
    </w:rPr>
  </w:style>
  <w:style w:type="character" w:customStyle="1" w:styleId="PtaChar">
    <w:name w:val="Päta Char"/>
    <w:basedOn w:val="Predvolenpsmoodseku"/>
    <w:link w:val="Pta"/>
    <w:uiPriority w:val="99"/>
    <w:rsid w:val="00E14A19"/>
    <w:rPr>
      <w:rFonts w:ascii="SKODA Next" w:hAnsi="SKODA Next"/>
      <w:sz w:val="13"/>
    </w:rPr>
  </w:style>
  <w:style w:type="paragraph" w:customStyle="1" w:styleId="Pole">
    <w:name w:val="Pole"/>
    <w:basedOn w:val="Normlny"/>
    <w:link w:val="PoleChar"/>
    <w:semiHidden/>
    <w:unhideWhenUsed/>
    <w:qFormat/>
    <w:rsid w:val="00E27ADC"/>
    <w:pPr>
      <w:spacing w:line="220" w:lineRule="exact"/>
    </w:pPr>
    <w:rPr>
      <w:sz w:val="13"/>
      <w:szCs w:val="13"/>
    </w:rPr>
  </w:style>
  <w:style w:type="character" w:customStyle="1" w:styleId="PoleChar">
    <w:name w:val="Pole Char"/>
    <w:basedOn w:val="Predvolenpsmoodseku"/>
    <w:link w:val="Pole"/>
    <w:semiHidden/>
    <w:rsid w:val="00D06DEA"/>
    <w:rPr>
      <w:rFonts w:ascii="Verdana" w:hAnsi="Verdana"/>
      <w:sz w:val="13"/>
      <w:szCs w:val="13"/>
    </w:rPr>
  </w:style>
  <w:style w:type="numbering" w:customStyle="1" w:styleId="Seznamodrek">
    <w:name w:val="Seznam odrážek"/>
    <w:basedOn w:val="Bezzoznamu"/>
    <w:uiPriority w:val="99"/>
    <w:rsid w:val="00D24973"/>
    <w:pPr>
      <w:numPr>
        <w:numId w:val="4"/>
      </w:numPr>
    </w:pPr>
  </w:style>
  <w:style w:type="paragraph" w:styleId="Popis">
    <w:name w:val="caption"/>
    <w:basedOn w:val="Normlny"/>
    <w:next w:val="Normlny"/>
    <w:uiPriority w:val="35"/>
    <w:semiHidden/>
    <w:unhideWhenUsed/>
    <w:qFormat/>
    <w:rsid w:val="008B59EF"/>
    <w:pPr>
      <w:spacing w:after="200" w:line="240" w:lineRule="auto"/>
    </w:pPr>
    <w:rPr>
      <w:b/>
      <w:bCs/>
    </w:rPr>
  </w:style>
  <w:style w:type="paragraph" w:styleId="Hlavikaobsahu">
    <w:name w:val="TOC Heading"/>
    <w:basedOn w:val="Nadpis1"/>
    <w:next w:val="Normlny"/>
    <w:uiPriority w:val="39"/>
    <w:semiHidden/>
    <w:unhideWhenUsed/>
    <w:qFormat/>
    <w:rsid w:val="008B59EF"/>
    <w:pPr>
      <w:spacing w:before="480"/>
      <w:outlineLvl w:val="9"/>
    </w:pPr>
  </w:style>
  <w:style w:type="paragraph" w:styleId="AdresaHTML">
    <w:name w:val="HTML Address"/>
    <w:basedOn w:val="Normlny"/>
    <w:link w:val="AdresaHTMLChar"/>
    <w:uiPriority w:val="99"/>
    <w:semiHidden/>
    <w:unhideWhenUsed/>
    <w:rsid w:val="008B59EF"/>
    <w:pPr>
      <w:spacing w:line="240" w:lineRule="auto"/>
    </w:pPr>
    <w:rPr>
      <w:iCs/>
    </w:rPr>
  </w:style>
  <w:style w:type="character" w:customStyle="1" w:styleId="AdresaHTMLChar">
    <w:name w:val="Adresa HTML Char"/>
    <w:basedOn w:val="Predvolenpsmoodseku"/>
    <w:link w:val="AdresaHTML"/>
    <w:uiPriority w:val="99"/>
    <w:semiHidden/>
    <w:rsid w:val="008B59EF"/>
    <w:rPr>
      <w:rFonts w:ascii="Verdana" w:hAnsi="Verdana"/>
      <w:iCs/>
      <w:sz w:val="17"/>
    </w:rPr>
  </w:style>
  <w:style w:type="character" w:styleId="CitciaHTML">
    <w:name w:val="HTML Cite"/>
    <w:basedOn w:val="Predvolenpsmoodseku"/>
    <w:uiPriority w:val="99"/>
    <w:semiHidden/>
    <w:unhideWhenUsed/>
    <w:rsid w:val="008B59EF"/>
    <w:rPr>
      <w:iCs/>
    </w:rPr>
  </w:style>
  <w:style w:type="character" w:styleId="DefinciaHTML">
    <w:name w:val="HTML Definition"/>
    <w:basedOn w:val="Predvolenpsmoodseku"/>
    <w:uiPriority w:val="99"/>
    <w:semiHidden/>
    <w:unhideWhenUsed/>
    <w:rsid w:val="008B59EF"/>
    <w:rPr>
      <w:iCs/>
    </w:rPr>
  </w:style>
  <w:style w:type="paragraph" w:styleId="PredformtovanHTML">
    <w:name w:val="HTML Preformatted"/>
    <w:basedOn w:val="Normlny"/>
    <w:link w:val="PredformtovanHTMLChar"/>
    <w:uiPriority w:val="99"/>
    <w:semiHidden/>
    <w:unhideWhenUsed/>
    <w:rsid w:val="008B59EF"/>
    <w:pPr>
      <w:spacing w:line="240" w:lineRule="auto"/>
    </w:pPr>
    <w:rPr>
      <w:szCs w:val="20"/>
    </w:rPr>
  </w:style>
  <w:style w:type="character" w:customStyle="1" w:styleId="PredformtovanHTMLChar">
    <w:name w:val="Predformátované HTML Char"/>
    <w:basedOn w:val="Predvolenpsmoodseku"/>
    <w:link w:val="PredformtovanHTML"/>
    <w:uiPriority w:val="99"/>
    <w:semiHidden/>
    <w:rsid w:val="008B59EF"/>
    <w:rPr>
      <w:rFonts w:ascii="Verdana" w:hAnsi="Verdana"/>
      <w:sz w:val="17"/>
      <w:szCs w:val="20"/>
    </w:rPr>
  </w:style>
  <w:style w:type="paragraph" w:styleId="Hlavikazoznamucitci">
    <w:name w:val="toa heading"/>
    <w:basedOn w:val="Normlny"/>
    <w:next w:val="Normlny"/>
    <w:uiPriority w:val="99"/>
    <w:semiHidden/>
    <w:unhideWhenUsed/>
    <w:rsid w:val="008B59EF"/>
    <w:pPr>
      <w:spacing w:before="120"/>
    </w:pPr>
    <w:rPr>
      <w:rFonts w:eastAsiaTheme="majorEastAsia" w:cstheme="majorBidi"/>
      <w:b/>
      <w:bCs/>
      <w:szCs w:val="24"/>
    </w:rPr>
  </w:style>
  <w:style w:type="character" w:styleId="Hypertextovprepojenie">
    <w:name w:val="Hyperlink"/>
    <w:aliases w:val="SKODA_Hypertextový odkaz"/>
    <w:basedOn w:val="Predvolenpsmoodseku"/>
    <w:uiPriority w:val="99"/>
    <w:unhideWhenUsed/>
    <w:qFormat/>
    <w:rsid w:val="004C786B"/>
    <w:rPr>
      <w:rFonts w:ascii="Arial" w:hAnsi="Arial"/>
      <w:color w:val="4BA82E"/>
      <w:sz w:val="18"/>
      <w:u w:val="single"/>
    </w:rPr>
  </w:style>
  <w:style w:type="character" w:styleId="KlvesnicaHTML">
    <w:name w:val="HTML Keyboard"/>
    <w:basedOn w:val="Predvolenpsmoodseku"/>
    <w:uiPriority w:val="99"/>
    <w:semiHidden/>
    <w:unhideWhenUsed/>
    <w:rsid w:val="005C318A"/>
    <w:rPr>
      <w:rFonts w:ascii="SKODA Next" w:hAnsi="SKODA Next"/>
      <w:sz w:val="17"/>
      <w:szCs w:val="20"/>
    </w:rPr>
  </w:style>
  <w:style w:type="character" w:styleId="KdHTML">
    <w:name w:val="HTML Code"/>
    <w:basedOn w:val="Predvolenpsmoodseku"/>
    <w:uiPriority w:val="99"/>
    <w:semiHidden/>
    <w:unhideWhenUsed/>
    <w:rsid w:val="005C318A"/>
    <w:rPr>
      <w:rFonts w:ascii="SKODA Next" w:hAnsi="SKODA Next"/>
      <w:sz w:val="17"/>
      <w:szCs w:val="20"/>
    </w:rPr>
  </w:style>
  <w:style w:type="paragraph" w:styleId="Normlnywebov">
    <w:name w:val="Normal (Web)"/>
    <w:basedOn w:val="Normlny"/>
    <w:uiPriority w:val="99"/>
    <w:semiHidden/>
    <w:unhideWhenUsed/>
    <w:rsid w:val="008B59EF"/>
    <w:rPr>
      <w:rFonts w:cs="Times New Roman"/>
      <w:szCs w:val="24"/>
    </w:rPr>
  </w:style>
  <w:style w:type="character" w:styleId="PremennHTML">
    <w:name w:val="HTML Variable"/>
    <w:basedOn w:val="Predvolenpsmoodseku"/>
    <w:uiPriority w:val="99"/>
    <w:semiHidden/>
    <w:unhideWhenUsed/>
    <w:rsid w:val="008B59EF"/>
    <w:rPr>
      <w:iCs/>
    </w:rPr>
  </w:style>
  <w:style w:type="paragraph" w:styleId="Obyajntext">
    <w:name w:val="Plain Text"/>
    <w:basedOn w:val="Normlny"/>
    <w:link w:val="ObyajntextChar"/>
    <w:uiPriority w:val="99"/>
    <w:semiHidden/>
    <w:unhideWhenUsed/>
    <w:rsid w:val="008B59EF"/>
    <w:pPr>
      <w:spacing w:line="240" w:lineRule="auto"/>
    </w:pPr>
    <w:rPr>
      <w:szCs w:val="21"/>
    </w:rPr>
  </w:style>
  <w:style w:type="character" w:customStyle="1" w:styleId="ObyajntextChar">
    <w:name w:val="Obyčajný text Char"/>
    <w:basedOn w:val="Predvolenpsmoodseku"/>
    <w:link w:val="Obyajntext"/>
    <w:uiPriority w:val="99"/>
    <w:semiHidden/>
    <w:rsid w:val="008B59EF"/>
    <w:rPr>
      <w:rFonts w:ascii="Verdana" w:hAnsi="Verdana"/>
      <w:sz w:val="17"/>
      <w:szCs w:val="21"/>
    </w:rPr>
  </w:style>
  <w:style w:type="paragraph" w:styleId="Textkomentra">
    <w:name w:val="annotation text"/>
    <w:basedOn w:val="Normlny"/>
    <w:link w:val="TextkomentraChar"/>
    <w:uiPriority w:val="99"/>
    <w:semiHidden/>
    <w:unhideWhenUsed/>
    <w:rsid w:val="008B59EF"/>
    <w:pPr>
      <w:spacing w:line="240" w:lineRule="auto"/>
    </w:pPr>
    <w:rPr>
      <w:szCs w:val="20"/>
    </w:rPr>
  </w:style>
  <w:style w:type="character" w:customStyle="1" w:styleId="TextkomentraChar">
    <w:name w:val="Text komentára Char"/>
    <w:basedOn w:val="Predvolenpsmoodseku"/>
    <w:link w:val="Textkomentra"/>
    <w:uiPriority w:val="99"/>
    <w:semiHidden/>
    <w:rsid w:val="008B59EF"/>
    <w:rPr>
      <w:rFonts w:ascii="Verdana" w:hAnsi="Verdana"/>
      <w:sz w:val="17"/>
      <w:szCs w:val="20"/>
    </w:rPr>
  </w:style>
  <w:style w:type="paragraph" w:styleId="Predmetkomentra">
    <w:name w:val="annotation subject"/>
    <w:basedOn w:val="Textkomentra"/>
    <w:next w:val="Textkomentra"/>
    <w:link w:val="PredmetkomentraChar"/>
    <w:uiPriority w:val="99"/>
    <w:semiHidden/>
    <w:unhideWhenUsed/>
    <w:rsid w:val="008B59EF"/>
    <w:rPr>
      <w:b/>
      <w:bCs/>
    </w:rPr>
  </w:style>
  <w:style w:type="character" w:customStyle="1" w:styleId="PredmetkomentraChar">
    <w:name w:val="Predmet komentára Char"/>
    <w:basedOn w:val="TextkomentraChar"/>
    <w:link w:val="Predmetkomentra"/>
    <w:uiPriority w:val="99"/>
    <w:semiHidden/>
    <w:rsid w:val="008B59EF"/>
    <w:rPr>
      <w:rFonts w:ascii="Verdana" w:hAnsi="Verdana"/>
      <w:b/>
      <w:bCs/>
      <w:sz w:val="17"/>
      <w:szCs w:val="20"/>
    </w:rPr>
  </w:style>
  <w:style w:type="character" w:styleId="PsacstrojHTML">
    <w:name w:val="HTML Typewriter"/>
    <w:basedOn w:val="Predvolenpsmoodseku"/>
    <w:uiPriority w:val="99"/>
    <w:semiHidden/>
    <w:unhideWhenUsed/>
    <w:rsid w:val="005C318A"/>
    <w:rPr>
      <w:rFonts w:ascii="SKODA Next" w:hAnsi="SKODA Next"/>
      <w:sz w:val="17"/>
      <w:szCs w:val="20"/>
    </w:rPr>
  </w:style>
  <w:style w:type="paragraph" w:styleId="truktradokumentu">
    <w:name w:val="Document Map"/>
    <w:basedOn w:val="Normlny"/>
    <w:link w:val="truktradokumentuChar"/>
    <w:uiPriority w:val="99"/>
    <w:semiHidden/>
    <w:unhideWhenUsed/>
    <w:rsid w:val="008B59EF"/>
    <w:pPr>
      <w:spacing w:line="240" w:lineRule="auto"/>
    </w:pPr>
    <w:rPr>
      <w:rFonts w:cs="Tahoma"/>
      <w:sz w:val="16"/>
      <w:szCs w:val="16"/>
    </w:rPr>
  </w:style>
  <w:style w:type="character" w:customStyle="1" w:styleId="truktradokumentuChar">
    <w:name w:val="Štruktúra dokumentu Char"/>
    <w:basedOn w:val="Predvolenpsmoodseku"/>
    <w:link w:val="truktradokumentu"/>
    <w:uiPriority w:val="99"/>
    <w:semiHidden/>
    <w:rsid w:val="008B59EF"/>
    <w:rPr>
      <w:rFonts w:ascii="Verdana" w:hAnsi="Verdana" w:cs="Tahoma"/>
      <w:sz w:val="16"/>
      <w:szCs w:val="16"/>
    </w:rPr>
  </w:style>
  <w:style w:type="character" w:styleId="PouitHypertextovPrepojenie">
    <w:name w:val="FollowedHyperlink"/>
    <w:basedOn w:val="Predvolenpsmoodseku"/>
    <w:uiPriority w:val="99"/>
    <w:semiHidden/>
    <w:unhideWhenUsed/>
    <w:rsid w:val="008B59EF"/>
    <w:rPr>
      <w:color w:val="auto"/>
      <w:u w:val="none"/>
    </w:rPr>
  </w:style>
  <w:style w:type="paragraph" w:styleId="Textbubliny">
    <w:name w:val="Balloon Text"/>
    <w:basedOn w:val="Normlny"/>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Predvolenpsmoodseku"/>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Predvolenpsmoodseku"/>
    <w:link w:val="Textmakra"/>
    <w:uiPriority w:val="99"/>
    <w:semiHidden/>
    <w:rsid w:val="005C318A"/>
    <w:rPr>
      <w:rFonts w:ascii="SKODA Next" w:hAnsi="SKODA Next"/>
      <w:sz w:val="17"/>
      <w:szCs w:val="20"/>
    </w:rPr>
  </w:style>
  <w:style w:type="paragraph" w:styleId="Textpoznmkypodiarou">
    <w:name w:val="footnote text"/>
    <w:basedOn w:val="Normlny"/>
    <w:link w:val="TextpoznmkypodiarouChar"/>
    <w:uiPriority w:val="99"/>
    <w:semiHidden/>
    <w:unhideWhenUsed/>
    <w:rsid w:val="008B59EF"/>
    <w:pPr>
      <w:spacing w:line="240" w:lineRule="auto"/>
    </w:pPr>
    <w:rPr>
      <w:szCs w:val="20"/>
    </w:rPr>
  </w:style>
  <w:style w:type="character" w:customStyle="1" w:styleId="TextpoznmkypodiarouChar">
    <w:name w:val="Text poznámky pod čiarou Char"/>
    <w:basedOn w:val="Predvolenpsmoodseku"/>
    <w:link w:val="Textpoznmkypodiarou"/>
    <w:uiPriority w:val="99"/>
    <w:semiHidden/>
    <w:rsid w:val="008B59EF"/>
    <w:rPr>
      <w:rFonts w:ascii="Verdana" w:hAnsi="Verdana"/>
      <w:sz w:val="17"/>
      <w:szCs w:val="20"/>
    </w:rPr>
  </w:style>
  <w:style w:type="paragraph" w:styleId="Oznaitext">
    <w:name w:val="Block Text"/>
    <w:basedOn w:val="Normlny"/>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etlivky">
    <w:name w:val="endnote text"/>
    <w:basedOn w:val="Normlny"/>
    <w:link w:val="TextvysvetlivkyChar"/>
    <w:uiPriority w:val="99"/>
    <w:semiHidden/>
    <w:unhideWhenUsed/>
    <w:rsid w:val="008B59EF"/>
    <w:pPr>
      <w:spacing w:line="240" w:lineRule="auto"/>
    </w:pPr>
    <w:rPr>
      <w:szCs w:val="20"/>
    </w:rPr>
  </w:style>
  <w:style w:type="character" w:customStyle="1" w:styleId="TextvysvetlivkyChar">
    <w:name w:val="Text vysvetlivky Char"/>
    <w:basedOn w:val="Predvolenpsmoodseku"/>
    <w:link w:val="Textvysvetlivky"/>
    <w:uiPriority w:val="99"/>
    <w:semiHidden/>
    <w:rsid w:val="008B59EF"/>
    <w:rPr>
      <w:rFonts w:ascii="Verdana" w:hAnsi="Verdana"/>
      <w:sz w:val="17"/>
      <w:szCs w:val="20"/>
    </w:rPr>
  </w:style>
  <w:style w:type="character" w:styleId="UkkaHTML">
    <w:name w:val="HTML Sample"/>
    <w:basedOn w:val="Predvolenpsmoodseku"/>
    <w:uiPriority w:val="99"/>
    <w:semiHidden/>
    <w:unhideWhenUsed/>
    <w:rsid w:val="005C318A"/>
    <w:rPr>
      <w:rFonts w:ascii="SKODA Next" w:hAnsi="SKODA Next"/>
      <w:sz w:val="17"/>
      <w:szCs w:val="24"/>
    </w:rPr>
  </w:style>
  <w:style w:type="paragraph" w:styleId="Hlavikasprvy">
    <w:name w:val="Message Header"/>
    <w:basedOn w:val="Normlny"/>
    <w:link w:val="Hlavikas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HlavikasprvyChar">
    <w:name w:val="Hlavička správy Char"/>
    <w:basedOn w:val="Predvolenpsmoodseku"/>
    <w:link w:val="Hlavikas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Predvolenpsmoodseku"/>
    <w:uiPriority w:val="99"/>
    <w:semiHidden/>
    <w:rsid w:val="008B59EF"/>
    <w:rPr>
      <w:color w:val="auto"/>
    </w:rPr>
  </w:style>
  <w:style w:type="character" w:customStyle="1" w:styleId="OdsekzoznamuChar">
    <w:name w:val="Odsek zoznamu Char"/>
    <w:basedOn w:val="Predvolenpsmoodseku"/>
    <w:link w:val="Odsekzoznamu"/>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y"/>
    <w:link w:val="AdresaChar"/>
    <w:semiHidden/>
    <w:unhideWhenUsed/>
    <w:qFormat/>
    <w:rsid w:val="00F331BD"/>
    <w:rPr>
      <w:noProof/>
      <w:lang w:val="en-US"/>
    </w:rPr>
  </w:style>
  <w:style w:type="character" w:customStyle="1" w:styleId="AdresaChar">
    <w:name w:val="Adresa Char"/>
    <w:basedOn w:val="Predvolenpsmoodseku"/>
    <w:link w:val="Adresa"/>
    <w:semiHidden/>
    <w:rsid w:val="00D06DEA"/>
    <w:rPr>
      <w:rFonts w:ascii="Verdana" w:hAnsi="Verdana"/>
      <w:noProof/>
      <w:lang w:val="en-US"/>
    </w:rPr>
  </w:style>
  <w:style w:type="paragraph" w:styleId="Podpis">
    <w:name w:val="Signature"/>
    <w:basedOn w:val="Normlny"/>
    <w:link w:val="PodpisChar"/>
    <w:uiPriority w:val="99"/>
    <w:qFormat/>
    <w:rsid w:val="00612C93"/>
    <w:rPr>
      <w:b/>
      <w:szCs w:val="22"/>
    </w:rPr>
  </w:style>
  <w:style w:type="character" w:customStyle="1" w:styleId="PodpisChar">
    <w:name w:val="Podpis Char"/>
    <w:basedOn w:val="Predvolenpsmoodseku"/>
    <w:link w:val="Podpis"/>
    <w:uiPriority w:val="99"/>
    <w:rsid w:val="00612C93"/>
    <w:rPr>
      <w:rFonts w:ascii="Arial" w:hAnsi="Arial" w:cs="Arial"/>
      <w:b/>
      <w:szCs w:val="22"/>
      <w:lang w:val="fr-FR"/>
    </w:rPr>
  </w:style>
  <w:style w:type="table" w:styleId="Mriekatabuky">
    <w:name w:val="Table Grid"/>
    <w:basedOn w:val="Normlnatabu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612C93"/>
    <w:pPr>
      <w:numPr>
        <w:numId w:val="14"/>
      </w:numPr>
    </w:pPr>
    <w:rPr>
      <w:rFonts w:cs="Arial"/>
      <w:szCs w:val="18"/>
      <w:lang w:val="en-US"/>
    </w:rPr>
  </w:style>
  <w:style w:type="paragraph" w:customStyle="1" w:styleId="Perex">
    <w:name w:val="Perex"/>
    <w:basedOn w:val="Normlny"/>
    <w:link w:val="PerexChar"/>
    <w:qFormat/>
    <w:rsid w:val="00612C93"/>
    <w:rPr>
      <w:b/>
    </w:rPr>
  </w:style>
  <w:style w:type="character" w:customStyle="1" w:styleId="BulletpointsChar">
    <w:name w:val="Bulletpoints Char"/>
    <w:basedOn w:val="Nadpis2Char"/>
    <w:link w:val="Bulletpoints"/>
    <w:rsid w:val="00612C93"/>
    <w:rPr>
      <w:rFonts w:ascii="Arial" w:eastAsiaTheme="majorEastAsia" w:hAnsi="Arial" w:cs="Arial"/>
      <w:b/>
      <w:bCs/>
      <w:sz w:val="18"/>
      <w:szCs w:val="26"/>
      <w:lang w:val="en-US"/>
    </w:rPr>
  </w:style>
  <w:style w:type="paragraph" w:customStyle="1" w:styleId="Nadpismaly">
    <w:name w:val="Nadpis maly"/>
    <w:basedOn w:val="Nadpis3"/>
    <w:link w:val="NadpismalyChar"/>
    <w:qFormat/>
    <w:rsid w:val="00612C93"/>
  </w:style>
  <w:style w:type="character" w:customStyle="1" w:styleId="PerexChar">
    <w:name w:val="Perex Char"/>
    <w:basedOn w:val="Predvolenpsmoodseku"/>
    <w:link w:val="Perex"/>
    <w:rsid w:val="00612C93"/>
    <w:rPr>
      <w:rFonts w:ascii="Arial" w:hAnsi="Arial" w:cs="Arial"/>
      <w:b/>
      <w:lang w:val="fr-FR"/>
    </w:rPr>
  </w:style>
  <w:style w:type="paragraph" w:customStyle="1" w:styleId="Foto">
    <w:name w:val="Foto"/>
    <w:basedOn w:val="Bezriadkovania"/>
    <w:link w:val="FotoChar"/>
    <w:qFormat/>
    <w:rsid w:val="00612C93"/>
    <w:pPr>
      <w:spacing w:line="240" w:lineRule="atLeast"/>
    </w:pPr>
    <w:rPr>
      <w:rFonts w:ascii="Arial" w:eastAsia="Verdana" w:hAnsi="Arial" w:cs="Arial"/>
      <w:sz w:val="20"/>
      <w:szCs w:val="20"/>
      <w:lang w:val="fr-FR"/>
    </w:rPr>
  </w:style>
  <w:style w:type="character" w:customStyle="1" w:styleId="NadpismalyChar">
    <w:name w:val="Nadpis maly Char"/>
    <w:basedOn w:val="Nadpis3Char"/>
    <w:link w:val="Nadpismaly"/>
    <w:rsid w:val="00612C93"/>
    <w:rPr>
      <w:rFonts w:ascii="Arial" w:eastAsiaTheme="majorEastAsia" w:hAnsi="Arial" w:cstheme="majorBidi"/>
      <w:b/>
      <w:bCs/>
      <w:lang w:val="fr-FR"/>
    </w:rPr>
  </w:style>
  <w:style w:type="paragraph" w:customStyle="1" w:styleId="Hyperlink1">
    <w:name w:val="Hyperlink1"/>
    <w:basedOn w:val="Bezriadkovania"/>
    <w:link w:val="HyperlinkChar"/>
    <w:qFormat/>
    <w:rsid w:val="00612C93"/>
    <w:pPr>
      <w:spacing w:line="240" w:lineRule="atLeast"/>
    </w:pPr>
    <w:rPr>
      <w:rFonts w:ascii="Arial" w:eastAsia="Verdana" w:hAnsi="Arial" w:cs="Arial"/>
      <w:color w:val="4BA82E" w:themeColor="accent6"/>
      <w:sz w:val="20"/>
      <w:szCs w:val="20"/>
      <w:u w:val="single"/>
      <w:lang w:val="en-US"/>
    </w:rPr>
  </w:style>
  <w:style w:type="character" w:customStyle="1" w:styleId="BezriadkovaniaChar">
    <w:name w:val="Bez riadkovania Char"/>
    <w:basedOn w:val="Predvolenpsmoodseku"/>
    <w:link w:val="Bezriadkovania"/>
    <w:uiPriority w:val="1"/>
    <w:rsid w:val="00612C93"/>
    <w:rPr>
      <w:rFonts w:ascii="SKODA Next" w:hAnsi="SKODA Next"/>
    </w:rPr>
  </w:style>
  <w:style w:type="character" w:customStyle="1" w:styleId="FotoChar">
    <w:name w:val="Foto Char"/>
    <w:basedOn w:val="BezriadkovaniaChar"/>
    <w:link w:val="Foto"/>
    <w:rsid w:val="00612C93"/>
    <w:rPr>
      <w:rFonts w:ascii="Arial" w:eastAsia="Verdana" w:hAnsi="Arial" w:cs="Arial"/>
      <w:sz w:val="20"/>
      <w:szCs w:val="20"/>
      <w:lang w:val="fr-FR"/>
    </w:rPr>
  </w:style>
  <w:style w:type="paragraph" w:customStyle="1" w:styleId="Podpisbulletpoints">
    <w:name w:val="Podpis_bulletpoints"/>
    <w:basedOn w:val="Nadpis2"/>
    <w:link w:val="PodpisbulletpointsChar"/>
    <w:qFormat/>
    <w:rsid w:val="00142C28"/>
    <w:pPr>
      <w:spacing w:line="240" w:lineRule="auto"/>
    </w:pPr>
    <w:rPr>
      <w:b w:val="0"/>
      <w:sz w:val="15"/>
      <w:szCs w:val="15"/>
    </w:rPr>
  </w:style>
  <w:style w:type="character" w:customStyle="1" w:styleId="HyperlinkChar">
    <w:name w:val="Hyperlink Char"/>
    <w:basedOn w:val="BezriadkovaniaChar"/>
    <w:link w:val="Hyperlink1"/>
    <w:rsid w:val="00612C93"/>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142C28"/>
    <w:rPr>
      <w:rFonts w:ascii="Arial" w:eastAsiaTheme="majorEastAsia" w:hAnsi="Arial" w:cstheme="majorBidi"/>
      <w:b w:val="0"/>
      <w:bCs/>
      <w:sz w:val="15"/>
      <w:szCs w:val="15"/>
      <w:lang w:val="fr-FR"/>
    </w:rPr>
  </w:style>
  <w:style w:type="paragraph" w:customStyle="1" w:styleId="PodpisBulletpoints0">
    <w:name w:val="Podpis_Bulletpoints"/>
    <w:basedOn w:val="Nadpis2"/>
    <w:qFormat/>
    <w:rsid w:val="009658C0"/>
    <w:pPr>
      <w:tabs>
        <w:tab w:val="num" w:pos="170"/>
      </w:tabs>
      <w:spacing w:line="240" w:lineRule="auto"/>
      <w:ind w:left="170" w:hanging="170"/>
    </w:pPr>
    <w:rPr>
      <w:b w:val="0"/>
      <w:color w:val="A4A4A4" w:themeColor="accent1" w:themeShade="BF"/>
      <w:sz w:val="15"/>
      <w:szCs w:val="15"/>
      <w:lang w:val="de-DE"/>
    </w:rPr>
  </w:style>
  <w:style w:type="paragraph" w:customStyle="1" w:styleId="PodpisBulletpoint">
    <w:name w:val="Podpis_Bulletpoint"/>
    <w:basedOn w:val="Nadpis2"/>
    <w:link w:val="PodpisBulletpointChar"/>
    <w:qFormat/>
    <w:rsid w:val="009658C0"/>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Nadpis2Char"/>
    <w:link w:val="PodpisBulletpoint"/>
    <w:rsid w:val="009658C0"/>
    <w:rPr>
      <w:rFonts w:ascii="Arial" w:eastAsiaTheme="majorEastAsia" w:hAnsi="Arial" w:cstheme="majorBidi"/>
      <w:b w:val="0"/>
      <w:bCs/>
      <w:color w:val="A4A4A4" w:themeColor="accent1" w:themeShade="BF"/>
      <w:sz w:val="15"/>
      <w:szCs w:val="15"/>
      <w:lang w:val="en-GB"/>
    </w:rPr>
  </w:style>
  <w:style w:type="character" w:customStyle="1" w:styleId="Nevyrieenzmienka1">
    <w:name w:val="Nevyriešená zmienka1"/>
    <w:basedOn w:val="Predvolenpsmoodseku"/>
    <w:uiPriority w:val="99"/>
    <w:semiHidden/>
    <w:unhideWhenUsed/>
    <w:rsid w:val="008550A5"/>
    <w:rPr>
      <w:color w:val="605E5C"/>
      <w:shd w:val="clear" w:color="auto" w:fill="E1DFDD"/>
    </w:rPr>
  </w:style>
  <w:style w:type="paragraph" w:customStyle="1" w:styleId="m1880461267496616083msolistparagraph">
    <w:name w:val="m_1880461267496616083msolistparagraph"/>
    <w:basedOn w:val="Normlny"/>
    <w:rsid w:val="0036017D"/>
    <w:pPr>
      <w:spacing w:before="100" w:beforeAutospacing="1" w:after="100" w:afterAutospacing="1" w:line="240" w:lineRule="auto"/>
    </w:pPr>
    <w:rPr>
      <w:rFonts w:ascii="Times New Roman" w:eastAsiaTheme="minorEastAsia" w:hAnsi="Times New Roman" w:cs="Times New Roman"/>
      <w:sz w:val="24"/>
      <w:szCs w:val="24"/>
      <w:lang w:val="sk-SK" w:eastAsia="sk-SK"/>
    </w:rPr>
  </w:style>
  <w:style w:type="character" w:customStyle="1" w:styleId="apple-converted-space">
    <w:name w:val="apple-converted-space"/>
    <w:basedOn w:val="Predvolenpsmoodseku"/>
    <w:rsid w:val="0036017D"/>
  </w:style>
  <w:style w:type="character" w:styleId="Nevyrieenzmienka">
    <w:name w:val="Unresolved Mention"/>
    <w:basedOn w:val="Predvolenpsmoodseku"/>
    <w:uiPriority w:val="99"/>
    <w:semiHidden/>
    <w:unhideWhenUsed/>
    <w:rsid w:val="006A3991"/>
    <w:rPr>
      <w:color w:val="605E5C"/>
      <w:shd w:val="clear" w:color="auto" w:fill="E1DFDD"/>
    </w:rPr>
  </w:style>
  <w:style w:type="paragraph" w:customStyle="1" w:styleId="m5676242582095520684msolistparagraph">
    <w:name w:val="m_5676242582095520684msolistparagraph"/>
    <w:basedOn w:val="Normlny"/>
    <w:rsid w:val="005F3BDE"/>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617">
      <w:bodyDiv w:val="1"/>
      <w:marLeft w:val="0"/>
      <w:marRight w:val="0"/>
      <w:marTop w:val="0"/>
      <w:marBottom w:val="0"/>
      <w:divBdr>
        <w:top w:val="none" w:sz="0" w:space="0" w:color="auto"/>
        <w:left w:val="none" w:sz="0" w:space="0" w:color="auto"/>
        <w:bottom w:val="none" w:sz="0" w:space="0" w:color="auto"/>
        <w:right w:val="none" w:sz="0" w:space="0" w:color="auto"/>
      </w:divBdr>
    </w:div>
    <w:div w:id="109280886">
      <w:bodyDiv w:val="1"/>
      <w:marLeft w:val="0"/>
      <w:marRight w:val="0"/>
      <w:marTop w:val="0"/>
      <w:marBottom w:val="0"/>
      <w:divBdr>
        <w:top w:val="none" w:sz="0" w:space="0" w:color="auto"/>
        <w:left w:val="none" w:sz="0" w:space="0" w:color="auto"/>
        <w:bottom w:val="none" w:sz="0" w:space="0" w:color="auto"/>
        <w:right w:val="none" w:sz="0" w:space="0" w:color="auto"/>
      </w:divBdr>
    </w:div>
    <w:div w:id="313680990">
      <w:bodyDiv w:val="1"/>
      <w:marLeft w:val="0"/>
      <w:marRight w:val="0"/>
      <w:marTop w:val="0"/>
      <w:marBottom w:val="0"/>
      <w:divBdr>
        <w:top w:val="none" w:sz="0" w:space="0" w:color="auto"/>
        <w:left w:val="none" w:sz="0" w:space="0" w:color="auto"/>
        <w:bottom w:val="none" w:sz="0" w:space="0" w:color="auto"/>
        <w:right w:val="none" w:sz="0" w:space="0" w:color="auto"/>
      </w:divBdr>
      <w:divsChild>
        <w:div w:id="500043922">
          <w:marLeft w:val="0"/>
          <w:marRight w:val="0"/>
          <w:marTop w:val="0"/>
          <w:marBottom w:val="0"/>
          <w:divBdr>
            <w:top w:val="none" w:sz="0" w:space="0" w:color="auto"/>
            <w:left w:val="none" w:sz="0" w:space="0" w:color="auto"/>
            <w:bottom w:val="none" w:sz="0" w:space="0" w:color="auto"/>
            <w:right w:val="none" w:sz="0" w:space="0" w:color="auto"/>
          </w:divBdr>
        </w:div>
      </w:divsChild>
    </w:div>
    <w:div w:id="422386550">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742601586">
      <w:bodyDiv w:val="1"/>
      <w:marLeft w:val="0"/>
      <w:marRight w:val="0"/>
      <w:marTop w:val="0"/>
      <w:marBottom w:val="0"/>
      <w:divBdr>
        <w:top w:val="none" w:sz="0" w:space="0" w:color="auto"/>
        <w:left w:val="none" w:sz="0" w:space="0" w:color="auto"/>
        <w:bottom w:val="none" w:sz="0" w:space="0" w:color="auto"/>
        <w:right w:val="none" w:sz="0" w:space="0" w:color="auto"/>
      </w:divBdr>
    </w:div>
    <w:div w:id="850410659">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297494959">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069566219">
      <w:bodyDiv w:val="1"/>
      <w:marLeft w:val="0"/>
      <w:marRight w:val="0"/>
      <w:marTop w:val="0"/>
      <w:marBottom w:val="0"/>
      <w:divBdr>
        <w:top w:val="none" w:sz="0" w:space="0" w:color="auto"/>
        <w:left w:val="none" w:sz="0" w:space="0" w:color="auto"/>
        <w:bottom w:val="none" w:sz="0" w:space="0" w:color="auto"/>
        <w:right w:val="none" w:sz="0" w:space="0" w:color="auto"/>
      </w:divBdr>
    </w:div>
    <w:div w:id="2086493781">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 w:id="2132356688">
      <w:bodyDiv w:val="1"/>
      <w:marLeft w:val="0"/>
      <w:marRight w:val="0"/>
      <w:marTop w:val="0"/>
      <w:marBottom w:val="0"/>
      <w:divBdr>
        <w:top w:val="none" w:sz="0" w:space="0" w:color="auto"/>
        <w:left w:val="none" w:sz="0" w:space="0" w:color="auto"/>
        <w:bottom w:val="none" w:sz="0" w:space="0" w:color="auto"/>
        <w:right w:val="none" w:sz="0" w:space="0" w:color="auto"/>
      </w:divBdr>
      <w:divsChild>
        <w:div w:id="74209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stagram.com/skodacr/" TargetMode="External"/><Relationship Id="rId18" Type="http://schemas.openxmlformats.org/officeDocument/2006/relationships/hyperlink" Target="https://cdn.skoda-storyboard.com/2021/04/210412_SKODA_ENYAQ_iV_Red_Dot-2.jp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SkodaAutoSK" TargetMode="External"/><Relationship Id="rId17" Type="http://schemas.openxmlformats.org/officeDocument/2006/relationships/hyperlink" Target="https://cdn.skoda-storyboard.com/2021/04/210412_SKODA_ENYAQ_iV_Red_Dot-1.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cdn.skoda-storyboard.com/2021/04/210412_SKODA_ENYAQ_iV_Red_Dot-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dn.skoda-storyboard.com/2021/04/210412_SKODA_ENYAQ_iV_Red_Dot-1.jpg" TargetMode="External"/><Relationship Id="rId23" Type="http://schemas.openxmlformats.org/officeDocument/2006/relationships/fontTable" Target="fontTable.xml"/><Relationship Id="rId10" Type="http://schemas.openxmlformats.org/officeDocument/2006/relationships/hyperlink" Target="https://www.facebook.com/skoda.cz"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lenka.kalafut.lendacka@skoda-auto.sk" TargetMode="External"/><Relationship Id="rId14" Type="http://schemas.openxmlformats.org/officeDocument/2006/relationships/hyperlink" Target="http://www.instagram.com/SkodaAutoS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skoda-storyboard.com/" TargetMode="External"/><Relationship Id="rId1" Type="http://schemas.openxmlformats.org/officeDocument/2006/relationships/image" Target="media/image8.png"/><Relationship Id="rId5" Type="http://schemas.openxmlformats.org/officeDocument/2006/relationships/image" Target="media/image10.png"/><Relationship Id="rId4" Type="http://schemas.openxmlformats.org/officeDocument/2006/relationships/hyperlink" Target="https://twitter.com/skodaauto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3EA7-3C1B-47D7-B6D8-3B34DDC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4458</Characters>
  <Application>Microsoft Office Word</Application>
  <DocSecurity>4</DocSecurity>
  <Lines>37</Lines>
  <Paragraphs>10</Paragraphs>
  <ScaleCrop>false</ScaleCrop>
  <HeadingPairs>
    <vt:vector size="6" baseType="variant">
      <vt:variant>
        <vt:lpstr>Názov</vt:lpstr>
      </vt:variant>
      <vt:variant>
        <vt:i4>1</vt:i4>
      </vt:variant>
      <vt:variant>
        <vt:lpstr>Titel</vt:lpstr>
      </vt:variant>
      <vt:variant>
        <vt:i4>1</vt:i4>
      </vt:variant>
      <vt:variant>
        <vt:lpstr>Název</vt:lpstr>
      </vt:variant>
      <vt:variant>
        <vt:i4>1</vt:i4>
      </vt:variant>
    </vt:vector>
  </HeadingPairs>
  <TitlesOfParts>
    <vt:vector size="3" baseType="lpstr">
      <vt:lpstr>ŠKODA AUTO Tisková zpráva</vt:lpstr>
      <vt:lpstr>ŠKODA AUTO Tisková zpráva</vt:lpstr>
      <vt:lpstr>ŠKODA AUTO Tisková zpráva</vt:lpstr>
    </vt:vector>
  </TitlesOfParts>
  <Company>ŠKODA AUTO a.s.</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ŠKODA AUTO Tisková zpráva</dc:title>
  <dc:creator>Mueller-Breitenkamp, Christian (GKT)</dc:creator>
  <cp:lastModifiedBy>Michal Racko [PR CLINIC]</cp:lastModifiedBy>
  <cp:revision>2</cp:revision>
  <cp:lastPrinted>2020-01-10T13:57:00Z</cp:lastPrinted>
  <dcterms:created xsi:type="dcterms:W3CDTF">2021-04-12T12:15:00Z</dcterms:created>
  <dcterms:modified xsi:type="dcterms:W3CDTF">2021-04-12T12:15:00Z</dcterms:modified>
</cp:coreProperties>
</file>